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54FBA" w14:textId="77777777" w:rsidR="00DF5196" w:rsidRPr="00FF0C06" w:rsidRDefault="00FF0C06" w:rsidP="00FF0C06">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sz w:val="48"/>
          <w:szCs w:val="48"/>
        </w:rPr>
      </w:pPr>
      <w:r w:rsidRPr="00FF0C06">
        <w:rPr>
          <w:rFonts w:ascii="French Script MT" w:hAnsi="French Script MT"/>
          <w:b/>
          <w:sz w:val="48"/>
          <w:szCs w:val="48"/>
        </w:rPr>
        <w:t>These Perilo</w:t>
      </w:r>
      <w:bookmarkStart w:id="0" w:name="_GoBack"/>
      <w:bookmarkEnd w:id="0"/>
      <w:r w:rsidRPr="00FF0C06">
        <w:rPr>
          <w:rFonts w:ascii="French Script MT" w:hAnsi="French Script MT"/>
          <w:b/>
          <w:sz w:val="48"/>
          <w:szCs w:val="48"/>
        </w:rPr>
        <w:t>us Times</w:t>
      </w:r>
    </w:p>
    <w:p w14:paraId="090064FF" w14:textId="77777777" w:rsidR="00FF0C06" w:rsidRDefault="00FF0C06" w:rsidP="00FF0C06">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sz w:val="20"/>
          <w:szCs w:val="20"/>
        </w:rPr>
      </w:pPr>
      <w:r w:rsidRPr="00FF0C06">
        <w:rPr>
          <w:rFonts w:ascii="French Script MT" w:hAnsi="French Script MT"/>
          <w:b/>
          <w:sz w:val="48"/>
          <w:szCs w:val="48"/>
        </w:rPr>
        <w:t>Vol. 11</w:t>
      </w:r>
      <w:r>
        <w:rPr>
          <w:rFonts w:ascii="French Script MT" w:hAnsi="French Script MT"/>
          <w:b/>
          <w:sz w:val="48"/>
          <w:szCs w:val="48"/>
        </w:rPr>
        <w:t xml:space="preserve"> </w:t>
      </w:r>
      <w:r w:rsidRPr="00FF0C06">
        <w:rPr>
          <w:rFonts w:ascii="French Script MT" w:hAnsi="French Script MT"/>
          <w:b/>
          <w:sz w:val="48"/>
          <w:szCs w:val="48"/>
        </w:rPr>
        <w:t>No. 18</w:t>
      </w:r>
      <w:r>
        <w:rPr>
          <w:rFonts w:ascii="French Script MT" w:hAnsi="French Script MT"/>
          <w:b/>
          <w:sz w:val="48"/>
          <w:szCs w:val="48"/>
        </w:rPr>
        <w:t xml:space="preserve"> Sept. 21, 2019</w:t>
      </w:r>
    </w:p>
    <w:p w14:paraId="6F2F369E" w14:textId="77777777" w:rsidR="00FF0C06" w:rsidRPr="00FF0C06" w:rsidRDefault="00FF0C06" w:rsidP="00FF0C06">
      <w:pPr>
        <w:spacing w:after="0"/>
        <w:jc w:val="center"/>
        <w:rPr>
          <w:rFonts w:ascii="French Script MT" w:hAnsi="French Script MT"/>
          <w:b/>
          <w:sz w:val="20"/>
          <w:szCs w:val="20"/>
        </w:rPr>
      </w:pPr>
    </w:p>
    <w:p w14:paraId="014F3D25" w14:textId="77777777" w:rsidR="00FF0C06" w:rsidRDefault="00FF0C06" w:rsidP="00FF0C06">
      <w:pPr>
        <w:spacing w:after="0"/>
        <w:jc w:val="center"/>
        <w:rPr>
          <w:rFonts w:ascii="Book Antiqua" w:hAnsi="Book Antiqua"/>
          <w:b/>
          <w:sz w:val="28"/>
          <w:szCs w:val="28"/>
        </w:rPr>
      </w:pPr>
      <w:r>
        <w:rPr>
          <w:rFonts w:ascii="Book Antiqua" w:hAnsi="Book Antiqua"/>
          <w:b/>
          <w:sz w:val="28"/>
          <w:szCs w:val="28"/>
        </w:rPr>
        <w:t>“When You See These Things”</w:t>
      </w:r>
    </w:p>
    <w:p w14:paraId="57E95DBA" w14:textId="77777777" w:rsidR="00FF0C06" w:rsidRDefault="00FF0C06" w:rsidP="00FF0C06">
      <w:pPr>
        <w:spacing w:after="0"/>
        <w:jc w:val="center"/>
        <w:rPr>
          <w:rFonts w:ascii="Book Antiqua" w:hAnsi="Book Antiqua"/>
          <w:b/>
          <w:sz w:val="28"/>
          <w:szCs w:val="28"/>
        </w:rPr>
      </w:pPr>
      <w:r>
        <w:rPr>
          <w:rFonts w:ascii="Book Antiqua" w:hAnsi="Book Antiqua"/>
          <w:b/>
          <w:sz w:val="28"/>
          <w:szCs w:val="28"/>
        </w:rPr>
        <w:t>Part II</w:t>
      </w:r>
    </w:p>
    <w:p w14:paraId="2EBD85A2" w14:textId="77777777" w:rsidR="00FF0C06" w:rsidRPr="00FF0C06" w:rsidRDefault="00FF0C06" w:rsidP="00FF0C06">
      <w:pPr>
        <w:spacing w:after="0"/>
        <w:jc w:val="center"/>
        <w:rPr>
          <w:rFonts w:ascii="Book Antiqua" w:hAnsi="Book Antiqua"/>
          <w:b/>
          <w:sz w:val="20"/>
          <w:szCs w:val="20"/>
        </w:rPr>
      </w:pPr>
    </w:p>
    <w:p w14:paraId="37BC6DB8" w14:textId="3698F6B2" w:rsidR="006B5226" w:rsidRDefault="00FF0C06" w:rsidP="00FF0C06">
      <w:pPr>
        <w:spacing w:after="0"/>
        <w:jc w:val="both"/>
        <w:rPr>
          <w:rFonts w:ascii="Book Antiqua" w:hAnsi="Book Antiqua"/>
          <w:sz w:val="28"/>
          <w:szCs w:val="28"/>
        </w:rPr>
      </w:pPr>
      <w:r>
        <w:rPr>
          <w:rFonts w:ascii="Book Antiqua" w:hAnsi="Book Antiqua"/>
          <w:sz w:val="28"/>
          <w:szCs w:val="28"/>
        </w:rPr>
        <w:t xml:space="preserve">    </w:t>
      </w:r>
      <w:r w:rsidR="00061727">
        <w:rPr>
          <w:rFonts w:ascii="Book Antiqua" w:hAnsi="Book Antiqua"/>
          <w:sz w:val="28"/>
          <w:szCs w:val="28"/>
        </w:rPr>
        <w:t xml:space="preserve">Another </w:t>
      </w:r>
      <w:r w:rsidR="00035E58">
        <w:rPr>
          <w:rFonts w:ascii="Book Antiqua" w:hAnsi="Book Antiqua"/>
          <w:sz w:val="28"/>
          <w:szCs w:val="28"/>
        </w:rPr>
        <w:t>massive</w:t>
      </w:r>
      <w:r w:rsidR="00061727">
        <w:rPr>
          <w:rFonts w:ascii="Book Antiqua" w:hAnsi="Book Antiqua"/>
          <w:sz w:val="28"/>
          <w:szCs w:val="28"/>
        </w:rPr>
        <w:t xml:space="preserve"> wild fire</w:t>
      </w:r>
      <w:r w:rsidR="00F648A1">
        <w:rPr>
          <w:rFonts w:ascii="Book Antiqua" w:hAnsi="Book Antiqua"/>
          <w:sz w:val="28"/>
          <w:szCs w:val="28"/>
        </w:rPr>
        <w:t xml:space="preserve"> over the past few weeks,</w:t>
      </w:r>
      <w:r w:rsidR="00061727">
        <w:rPr>
          <w:rFonts w:ascii="Book Antiqua" w:hAnsi="Book Antiqua"/>
          <w:sz w:val="28"/>
          <w:szCs w:val="28"/>
        </w:rPr>
        <w:t xml:space="preserve"> </w:t>
      </w:r>
      <w:r w:rsidR="00061727" w:rsidRPr="00FF0C06">
        <w:rPr>
          <w:rFonts w:ascii="Book Antiqua" w:hAnsi="Book Antiqua"/>
          <w:sz w:val="28"/>
          <w:szCs w:val="28"/>
        </w:rPr>
        <w:t>burning</w:t>
      </w:r>
      <w:r>
        <w:rPr>
          <w:rFonts w:ascii="Book Antiqua" w:hAnsi="Book Antiqua"/>
          <w:sz w:val="28"/>
          <w:szCs w:val="28"/>
        </w:rPr>
        <w:t xml:space="preserve"> in </w:t>
      </w:r>
      <w:r w:rsidRPr="00FF0C06">
        <w:rPr>
          <w:rFonts w:ascii="Book Antiqua" w:hAnsi="Book Antiqua"/>
          <w:sz w:val="28"/>
          <w:szCs w:val="28"/>
        </w:rPr>
        <w:t>California</w:t>
      </w:r>
      <w:r w:rsidR="00641089">
        <w:rPr>
          <w:rFonts w:ascii="Book Antiqua" w:hAnsi="Book Antiqua"/>
          <w:sz w:val="28"/>
          <w:szCs w:val="28"/>
        </w:rPr>
        <w:t>,</w:t>
      </w:r>
      <w:r w:rsidR="00061727">
        <w:rPr>
          <w:rFonts w:ascii="Book Antiqua" w:hAnsi="Book Antiqua"/>
          <w:sz w:val="28"/>
          <w:szCs w:val="28"/>
        </w:rPr>
        <w:t xml:space="preserve"> has consumed</w:t>
      </w:r>
      <w:r>
        <w:rPr>
          <w:rFonts w:ascii="Book Antiqua" w:hAnsi="Book Antiqua"/>
          <w:sz w:val="28"/>
          <w:szCs w:val="28"/>
        </w:rPr>
        <w:t xml:space="preserve"> hundreds of </w:t>
      </w:r>
      <w:r w:rsidR="00F648A1">
        <w:rPr>
          <w:rFonts w:ascii="Book Antiqua" w:hAnsi="Book Antiqua"/>
          <w:sz w:val="28"/>
          <w:szCs w:val="28"/>
        </w:rPr>
        <w:t xml:space="preserve">precious forested acres! </w:t>
      </w:r>
      <w:r w:rsidR="004E6F47">
        <w:rPr>
          <w:rFonts w:ascii="Book Antiqua" w:hAnsi="Book Antiqua"/>
          <w:sz w:val="28"/>
          <w:szCs w:val="28"/>
        </w:rPr>
        <w:t xml:space="preserve">The city of Houston, </w:t>
      </w:r>
      <w:r w:rsidR="006238A3">
        <w:rPr>
          <w:rFonts w:ascii="Book Antiqua" w:hAnsi="Book Antiqua"/>
          <w:sz w:val="28"/>
          <w:szCs w:val="28"/>
        </w:rPr>
        <w:t>Texas is</w:t>
      </w:r>
      <w:r w:rsidR="004E6F47">
        <w:rPr>
          <w:rFonts w:ascii="Book Antiqua" w:hAnsi="Book Antiqua"/>
          <w:sz w:val="28"/>
          <w:szCs w:val="28"/>
        </w:rPr>
        <w:t xml:space="preserve"> </w:t>
      </w:r>
      <w:r w:rsidR="006238A3">
        <w:rPr>
          <w:rFonts w:ascii="Book Antiqua" w:hAnsi="Book Antiqua"/>
          <w:sz w:val="28"/>
          <w:szCs w:val="28"/>
        </w:rPr>
        <w:t xml:space="preserve">experiencing </w:t>
      </w:r>
      <w:r w:rsidR="004E6F47">
        <w:rPr>
          <w:rFonts w:ascii="Book Antiqua" w:hAnsi="Book Antiqua"/>
          <w:sz w:val="28"/>
          <w:szCs w:val="28"/>
        </w:rPr>
        <w:t xml:space="preserve">flooding </w:t>
      </w:r>
      <w:r w:rsidR="006238A3">
        <w:rPr>
          <w:rFonts w:ascii="Book Antiqua" w:hAnsi="Book Antiqua"/>
          <w:sz w:val="28"/>
          <w:szCs w:val="28"/>
        </w:rPr>
        <w:t xml:space="preserve">once </w:t>
      </w:r>
      <w:r w:rsidR="004E6F47">
        <w:rPr>
          <w:rFonts w:ascii="Book Antiqua" w:hAnsi="Book Antiqua"/>
          <w:sz w:val="28"/>
          <w:szCs w:val="28"/>
        </w:rPr>
        <w:t xml:space="preserve">again! </w:t>
      </w:r>
      <w:r w:rsidR="00142B7A">
        <w:rPr>
          <w:rFonts w:ascii="Book Antiqua" w:hAnsi="Book Antiqua"/>
          <w:sz w:val="28"/>
          <w:szCs w:val="28"/>
        </w:rPr>
        <w:t>A</w:t>
      </w:r>
      <w:r>
        <w:rPr>
          <w:rFonts w:ascii="Book Antiqua" w:hAnsi="Book Antiqua"/>
          <w:sz w:val="28"/>
          <w:szCs w:val="28"/>
        </w:rPr>
        <w:t xml:space="preserve"> terrorist attack</w:t>
      </w:r>
      <w:r w:rsidR="00F648A1">
        <w:rPr>
          <w:rFonts w:ascii="Book Antiqua" w:hAnsi="Book Antiqua"/>
          <w:sz w:val="28"/>
          <w:szCs w:val="28"/>
        </w:rPr>
        <w:t xml:space="preserve"> o</w:t>
      </w:r>
      <w:r>
        <w:rPr>
          <w:rFonts w:ascii="Book Antiqua" w:hAnsi="Book Antiqua"/>
          <w:sz w:val="28"/>
          <w:szCs w:val="28"/>
        </w:rPr>
        <w:t>n Saudi Arabia</w:t>
      </w:r>
      <w:r w:rsidR="00F648A1">
        <w:rPr>
          <w:rFonts w:ascii="Book Antiqua" w:hAnsi="Book Antiqua"/>
          <w:sz w:val="28"/>
          <w:szCs w:val="28"/>
        </w:rPr>
        <w:t>’s oil supply</w:t>
      </w:r>
      <w:r>
        <w:rPr>
          <w:rFonts w:ascii="Book Antiqua" w:hAnsi="Book Antiqua"/>
          <w:sz w:val="28"/>
          <w:szCs w:val="28"/>
        </w:rPr>
        <w:t xml:space="preserve"> </w:t>
      </w:r>
      <w:r w:rsidR="00061727">
        <w:rPr>
          <w:rFonts w:ascii="Book Antiqua" w:hAnsi="Book Antiqua"/>
          <w:sz w:val="28"/>
          <w:szCs w:val="28"/>
        </w:rPr>
        <w:t xml:space="preserve">is </w:t>
      </w:r>
      <w:r>
        <w:rPr>
          <w:rFonts w:ascii="Book Antiqua" w:hAnsi="Book Antiqua"/>
          <w:sz w:val="28"/>
          <w:szCs w:val="28"/>
        </w:rPr>
        <w:t xml:space="preserve">directly affecting the U.S. and global economy! </w:t>
      </w:r>
      <w:r w:rsidR="00035E58">
        <w:rPr>
          <w:rFonts w:ascii="Book Antiqua" w:hAnsi="Book Antiqua"/>
          <w:sz w:val="28"/>
          <w:szCs w:val="28"/>
        </w:rPr>
        <w:t xml:space="preserve"> M</w:t>
      </w:r>
      <w:r w:rsidR="00061727">
        <w:rPr>
          <w:rFonts w:ascii="Book Antiqua" w:hAnsi="Book Antiqua"/>
          <w:sz w:val="28"/>
          <w:szCs w:val="28"/>
        </w:rPr>
        <w:t xml:space="preserve">urder rates in </w:t>
      </w:r>
      <w:r w:rsidR="0022343A">
        <w:rPr>
          <w:rFonts w:ascii="Book Antiqua" w:hAnsi="Book Antiqua"/>
          <w:sz w:val="28"/>
          <w:szCs w:val="28"/>
        </w:rPr>
        <w:t>many</w:t>
      </w:r>
      <w:r w:rsidR="00035E58">
        <w:rPr>
          <w:rFonts w:ascii="Book Antiqua" w:hAnsi="Book Antiqua"/>
          <w:sz w:val="28"/>
          <w:szCs w:val="28"/>
        </w:rPr>
        <w:t xml:space="preserve"> U.S. cities are</w:t>
      </w:r>
      <w:r w:rsidR="00385BE2">
        <w:rPr>
          <w:rFonts w:ascii="Book Antiqua" w:hAnsi="Book Antiqua"/>
          <w:sz w:val="28"/>
          <w:szCs w:val="28"/>
        </w:rPr>
        <w:t xml:space="preserve"> not descending, </w:t>
      </w:r>
      <w:r w:rsidR="00A75C49">
        <w:rPr>
          <w:rFonts w:ascii="Book Antiqua" w:hAnsi="Book Antiqua"/>
          <w:sz w:val="28"/>
          <w:szCs w:val="28"/>
        </w:rPr>
        <w:t>but escalating</w:t>
      </w:r>
      <w:r w:rsidR="00061727">
        <w:rPr>
          <w:rFonts w:ascii="Book Antiqua" w:hAnsi="Book Antiqua"/>
          <w:sz w:val="28"/>
          <w:szCs w:val="28"/>
        </w:rPr>
        <w:t xml:space="preserve">! </w:t>
      </w:r>
      <w:r w:rsidR="00321D46">
        <w:rPr>
          <w:rFonts w:ascii="Book Antiqua" w:hAnsi="Book Antiqua"/>
          <w:sz w:val="28"/>
          <w:szCs w:val="28"/>
        </w:rPr>
        <w:t>Head</w:t>
      </w:r>
      <w:r w:rsidR="00641089">
        <w:rPr>
          <w:rFonts w:ascii="Book Antiqua" w:hAnsi="Book Antiqua"/>
          <w:sz w:val="28"/>
          <w:szCs w:val="28"/>
        </w:rPr>
        <w:t>l</w:t>
      </w:r>
      <w:r w:rsidR="006F1DE5">
        <w:rPr>
          <w:rFonts w:ascii="Book Antiqua" w:hAnsi="Book Antiqua"/>
          <w:sz w:val="28"/>
          <w:szCs w:val="28"/>
        </w:rPr>
        <w:t>ine News of d</w:t>
      </w:r>
      <w:r w:rsidR="00061727">
        <w:rPr>
          <w:rFonts w:ascii="Book Antiqua" w:hAnsi="Book Antiqua"/>
          <w:sz w:val="28"/>
          <w:szCs w:val="28"/>
        </w:rPr>
        <w:t>ishonesty</w:t>
      </w:r>
      <w:r w:rsidR="0094688C">
        <w:rPr>
          <w:rFonts w:ascii="Book Antiqua" w:hAnsi="Book Antiqua"/>
          <w:sz w:val="28"/>
          <w:szCs w:val="28"/>
        </w:rPr>
        <w:t>,</w:t>
      </w:r>
      <w:r w:rsidR="00061727">
        <w:rPr>
          <w:rFonts w:ascii="Book Antiqua" w:hAnsi="Book Antiqua"/>
          <w:sz w:val="28"/>
          <w:szCs w:val="28"/>
        </w:rPr>
        <w:t xml:space="preserve"> </w:t>
      </w:r>
      <w:r w:rsidR="0094688C">
        <w:rPr>
          <w:rFonts w:ascii="Book Antiqua" w:hAnsi="Book Antiqua"/>
          <w:sz w:val="28"/>
          <w:szCs w:val="28"/>
        </w:rPr>
        <w:t xml:space="preserve">greed, </w:t>
      </w:r>
      <w:r w:rsidR="00061727">
        <w:rPr>
          <w:rFonts w:ascii="Book Antiqua" w:hAnsi="Book Antiqua"/>
          <w:sz w:val="28"/>
          <w:szCs w:val="28"/>
        </w:rPr>
        <w:t xml:space="preserve">and </w:t>
      </w:r>
      <w:r w:rsidR="0094688C">
        <w:rPr>
          <w:rFonts w:ascii="Book Antiqua" w:hAnsi="Book Antiqua"/>
          <w:sz w:val="28"/>
          <w:szCs w:val="28"/>
        </w:rPr>
        <w:t>fraud in our educational system</w:t>
      </w:r>
      <w:r w:rsidR="00813476">
        <w:rPr>
          <w:rFonts w:ascii="Book Antiqua" w:hAnsi="Book Antiqua"/>
          <w:sz w:val="28"/>
          <w:szCs w:val="28"/>
        </w:rPr>
        <w:t xml:space="preserve"> is becoming</w:t>
      </w:r>
      <w:r w:rsidR="00387182">
        <w:rPr>
          <w:rFonts w:ascii="Book Antiqua" w:hAnsi="Book Antiqua"/>
          <w:sz w:val="28"/>
          <w:szCs w:val="28"/>
        </w:rPr>
        <w:t xml:space="preserve"> </w:t>
      </w:r>
      <w:r w:rsidR="006F1DE5">
        <w:rPr>
          <w:rFonts w:ascii="Book Antiqua" w:hAnsi="Book Antiqua"/>
          <w:sz w:val="28"/>
          <w:szCs w:val="28"/>
        </w:rPr>
        <w:t>a common</w:t>
      </w:r>
      <w:r w:rsidR="00056FD5">
        <w:rPr>
          <w:rFonts w:ascii="Book Antiqua" w:hAnsi="Book Antiqua"/>
          <w:sz w:val="28"/>
          <w:szCs w:val="28"/>
        </w:rPr>
        <w:t xml:space="preserve"> occurrence (especially among institutions of “higher learning”)! </w:t>
      </w:r>
    </w:p>
    <w:p w14:paraId="52CA0BD3" w14:textId="1F64F244" w:rsidR="00FF0C06" w:rsidRDefault="006B5226" w:rsidP="00FF0C06">
      <w:pPr>
        <w:spacing w:after="0"/>
        <w:jc w:val="both"/>
        <w:rPr>
          <w:rFonts w:ascii="Book Antiqua" w:hAnsi="Book Antiqua"/>
          <w:sz w:val="20"/>
          <w:szCs w:val="20"/>
        </w:rPr>
      </w:pPr>
      <w:r>
        <w:rPr>
          <w:rFonts w:ascii="Book Antiqua" w:hAnsi="Book Antiqua"/>
          <w:sz w:val="28"/>
          <w:szCs w:val="28"/>
        </w:rPr>
        <w:t xml:space="preserve"> </w:t>
      </w:r>
      <w:r w:rsidR="00056FD5">
        <w:rPr>
          <w:rFonts w:ascii="Book Antiqua" w:hAnsi="Book Antiqua"/>
          <w:sz w:val="28"/>
          <w:szCs w:val="28"/>
        </w:rPr>
        <w:t xml:space="preserve"> </w:t>
      </w:r>
      <w:r>
        <w:rPr>
          <w:rFonts w:ascii="Book Antiqua" w:hAnsi="Book Antiqua"/>
          <w:sz w:val="28"/>
          <w:szCs w:val="28"/>
        </w:rPr>
        <w:t xml:space="preserve">  </w:t>
      </w:r>
      <w:r w:rsidR="001B39B7">
        <w:rPr>
          <w:rFonts w:ascii="Book Antiqua" w:hAnsi="Book Antiqua"/>
          <w:sz w:val="28"/>
          <w:szCs w:val="28"/>
        </w:rPr>
        <w:t>T</w:t>
      </w:r>
      <w:r w:rsidR="00641089">
        <w:rPr>
          <w:rFonts w:ascii="Book Antiqua" w:hAnsi="Book Antiqua"/>
          <w:sz w:val="28"/>
          <w:szCs w:val="28"/>
        </w:rPr>
        <w:t>o</w:t>
      </w:r>
      <w:r w:rsidR="001B39B7">
        <w:rPr>
          <w:rFonts w:ascii="Book Antiqua" w:hAnsi="Book Antiqua"/>
          <w:sz w:val="28"/>
          <w:szCs w:val="28"/>
        </w:rPr>
        <w:t>ba</w:t>
      </w:r>
      <w:r w:rsidR="00641089">
        <w:rPr>
          <w:rFonts w:ascii="Book Antiqua" w:hAnsi="Book Antiqua"/>
          <w:sz w:val="28"/>
          <w:szCs w:val="28"/>
        </w:rPr>
        <w:t>c</w:t>
      </w:r>
      <w:r w:rsidR="001B39B7">
        <w:rPr>
          <w:rFonts w:ascii="Book Antiqua" w:hAnsi="Book Antiqua"/>
          <w:sz w:val="28"/>
          <w:szCs w:val="28"/>
        </w:rPr>
        <w:t xml:space="preserve">co </w:t>
      </w:r>
      <w:r w:rsidR="00AC7B6E">
        <w:rPr>
          <w:rFonts w:ascii="Book Antiqua" w:hAnsi="Book Antiqua"/>
          <w:sz w:val="28"/>
          <w:szCs w:val="28"/>
        </w:rPr>
        <w:t xml:space="preserve">(E-cigarettes/vaping) </w:t>
      </w:r>
      <w:r w:rsidR="001B39B7">
        <w:rPr>
          <w:rFonts w:ascii="Book Antiqua" w:hAnsi="Book Antiqua"/>
          <w:sz w:val="28"/>
          <w:szCs w:val="28"/>
        </w:rPr>
        <w:t xml:space="preserve">and alcohol </w:t>
      </w:r>
      <w:r w:rsidR="00321D46">
        <w:rPr>
          <w:rFonts w:ascii="Book Antiqua" w:hAnsi="Book Antiqua"/>
          <w:sz w:val="28"/>
          <w:szCs w:val="28"/>
        </w:rPr>
        <w:t>sales</w:t>
      </w:r>
      <w:r w:rsidR="00401547">
        <w:rPr>
          <w:rFonts w:ascii="Book Antiqua" w:hAnsi="Book Antiqua"/>
          <w:sz w:val="28"/>
          <w:szCs w:val="28"/>
        </w:rPr>
        <w:t>, causing</w:t>
      </w:r>
      <w:r w:rsidR="001B39B7">
        <w:rPr>
          <w:rFonts w:ascii="Book Antiqua" w:hAnsi="Book Antiqua"/>
          <w:sz w:val="28"/>
          <w:szCs w:val="28"/>
        </w:rPr>
        <w:t xml:space="preserve"> addiction among our youth is skyrocketing! </w:t>
      </w:r>
      <w:r w:rsidR="000E7868">
        <w:rPr>
          <w:rFonts w:ascii="Book Antiqua" w:hAnsi="Book Antiqua"/>
          <w:sz w:val="28"/>
          <w:szCs w:val="28"/>
        </w:rPr>
        <w:t xml:space="preserve">Health destroying drugs of choice are </w:t>
      </w:r>
      <w:r w:rsidR="001B39B7">
        <w:rPr>
          <w:rFonts w:ascii="Book Antiqua" w:hAnsi="Book Antiqua"/>
          <w:sz w:val="28"/>
          <w:szCs w:val="28"/>
        </w:rPr>
        <w:t>okay</w:t>
      </w:r>
      <w:r w:rsidR="00B15AFF">
        <w:rPr>
          <w:rFonts w:ascii="Book Antiqua" w:hAnsi="Book Antiqua"/>
          <w:sz w:val="28"/>
          <w:szCs w:val="28"/>
        </w:rPr>
        <w:t>-</w:t>
      </w:r>
      <w:r w:rsidR="000E7868">
        <w:rPr>
          <w:rFonts w:ascii="Book Antiqua" w:hAnsi="Book Antiqua"/>
          <w:sz w:val="28"/>
          <w:szCs w:val="28"/>
        </w:rPr>
        <w:t>they are</w:t>
      </w:r>
      <w:r w:rsidR="001B39B7">
        <w:rPr>
          <w:rFonts w:ascii="Book Antiqua" w:hAnsi="Book Antiqua"/>
          <w:sz w:val="28"/>
          <w:szCs w:val="28"/>
        </w:rPr>
        <w:t xml:space="preserve"> legal, and their sales are such an enormous boost to the U.S. economy </w:t>
      </w:r>
      <w:r w:rsidR="00B15AFF">
        <w:rPr>
          <w:rFonts w:ascii="Book Antiqua" w:hAnsi="Book Antiqua"/>
          <w:sz w:val="28"/>
          <w:szCs w:val="28"/>
        </w:rPr>
        <w:t>(</w:t>
      </w:r>
      <w:r w:rsidR="00641089">
        <w:rPr>
          <w:rFonts w:ascii="Book Antiqua" w:hAnsi="Book Antiqua"/>
          <w:sz w:val="28"/>
          <w:szCs w:val="28"/>
        </w:rPr>
        <w:t>s</w:t>
      </w:r>
      <w:r w:rsidR="00B15AFF">
        <w:rPr>
          <w:rFonts w:ascii="Book Antiqua" w:hAnsi="Book Antiqua"/>
          <w:sz w:val="28"/>
          <w:szCs w:val="28"/>
        </w:rPr>
        <w:t xml:space="preserve">arcasm intended)!  </w:t>
      </w:r>
      <w:r w:rsidR="00C04DA9">
        <w:rPr>
          <w:rFonts w:ascii="Book Antiqua" w:hAnsi="Book Antiqua"/>
          <w:sz w:val="28"/>
          <w:szCs w:val="28"/>
        </w:rPr>
        <w:t xml:space="preserve">They </w:t>
      </w:r>
      <w:r w:rsidR="002664E0">
        <w:rPr>
          <w:rFonts w:ascii="Book Antiqua" w:hAnsi="Book Antiqua"/>
          <w:sz w:val="28"/>
          <w:szCs w:val="28"/>
        </w:rPr>
        <w:t xml:space="preserve">(legal drugs) </w:t>
      </w:r>
      <w:r w:rsidR="00C04DA9">
        <w:rPr>
          <w:rFonts w:ascii="Book Antiqua" w:hAnsi="Book Antiqua"/>
          <w:sz w:val="28"/>
          <w:szCs w:val="28"/>
        </w:rPr>
        <w:t xml:space="preserve">create enormous </w:t>
      </w:r>
      <w:r w:rsidR="002664E0">
        <w:rPr>
          <w:rFonts w:ascii="Book Antiqua" w:hAnsi="Book Antiqua"/>
          <w:sz w:val="28"/>
          <w:szCs w:val="28"/>
        </w:rPr>
        <w:t>revenues</w:t>
      </w:r>
      <w:r w:rsidR="00B15AFF">
        <w:rPr>
          <w:rFonts w:ascii="Book Antiqua" w:hAnsi="Book Antiqua"/>
          <w:sz w:val="28"/>
          <w:szCs w:val="28"/>
        </w:rPr>
        <w:t xml:space="preserve"> for</w:t>
      </w:r>
      <w:r w:rsidR="0079434B">
        <w:rPr>
          <w:rFonts w:ascii="Book Antiqua" w:hAnsi="Book Antiqua"/>
          <w:sz w:val="28"/>
          <w:szCs w:val="28"/>
        </w:rPr>
        <w:t xml:space="preserve"> </w:t>
      </w:r>
      <w:r w:rsidR="009679E9" w:rsidRPr="00B15AFF">
        <w:rPr>
          <w:rFonts w:ascii="Book Antiqua" w:hAnsi="Book Antiqua"/>
          <w:i/>
          <w:sz w:val="28"/>
          <w:szCs w:val="28"/>
        </w:rPr>
        <w:t>smoke shops</w:t>
      </w:r>
      <w:r w:rsidR="009679E9">
        <w:rPr>
          <w:rFonts w:ascii="Book Antiqua" w:hAnsi="Book Antiqua"/>
          <w:sz w:val="28"/>
          <w:szCs w:val="28"/>
        </w:rPr>
        <w:t xml:space="preserve">, </w:t>
      </w:r>
      <w:r w:rsidR="00B15AFF" w:rsidRPr="00B15AFF">
        <w:rPr>
          <w:rFonts w:ascii="Book Antiqua" w:hAnsi="Book Antiqua"/>
          <w:i/>
          <w:sz w:val="28"/>
          <w:szCs w:val="28"/>
        </w:rPr>
        <w:t>liquor</w:t>
      </w:r>
      <w:r w:rsidR="009679E9" w:rsidRPr="00B15AFF">
        <w:rPr>
          <w:rFonts w:ascii="Book Antiqua" w:hAnsi="Book Antiqua"/>
          <w:i/>
          <w:sz w:val="28"/>
          <w:szCs w:val="28"/>
        </w:rPr>
        <w:t xml:space="preserve"> stores</w:t>
      </w:r>
      <w:r w:rsidR="00B15AFF">
        <w:rPr>
          <w:rFonts w:ascii="Book Antiqua" w:hAnsi="Book Antiqua"/>
          <w:sz w:val="28"/>
          <w:szCs w:val="28"/>
        </w:rPr>
        <w:t xml:space="preserve">, </w:t>
      </w:r>
      <w:r w:rsidR="00B15AFF" w:rsidRPr="00B15AFF">
        <w:rPr>
          <w:rFonts w:ascii="Book Antiqua" w:hAnsi="Book Antiqua"/>
          <w:i/>
          <w:sz w:val="28"/>
          <w:szCs w:val="28"/>
        </w:rPr>
        <w:lastRenderedPageBreak/>
        <w:t>bars</w:t>
      </w:r>
      <w:r w:rsidR="00035E58">
        <w:rPr>
          <w:rFonts w:ascii="Book Antiqua" w:hAnsi="Book Antiqua"/>
          <w:i/>
          <w:sz w:val="28"/>
          <w:szCs w:val="28"/>
        </w:rPr>
        <w:t>,</w:t>
      </w:r>
      <w:r w:rsidR="00035E58">
        <w:rPr>
          <w:rFonts w:ascii="Book Antiqua" w:hAnsi="Book Antiqua"/>
          <w:sz w:val="28"/>
          <w:szCs w:val="28"/>
        </w:rPr>
        <w:t xml:space="preserve"> </w:t>
      </w:r>
      <w:r w:rsidR="00035E58" w:rsidRPr="00F648A1">
        <w:rPr>
          <w:rFonts w:ascii="Book Antiqua" w:hAnsi="Book Antiqua"/>
          <w:i/>
          <w:sz w:val="28"/>
          <w:szCs w:val="28"/>
        </w:rPr>
        <w:t>night</w:t>
      </w:r>
      <w:r w:rsidR="00B15AFF" w:rsidRPr="00B15AFF">
        <w:rPr>
          <w:rFonts w:ascii="Book Antiqua" w:hAnsi="Book Antiqua"/>
          <w:i/>
          <w:sz w:val="28"/>
          <w:szCs w:val="28"/>
        </w:rPr>
        <w:t xml:space="preserve"> clubs</w:t>
      </w:r>
      <w:r w:rsidR="00035E58">
        <w:rPr>
          <w:rFonts w:ascii="Book Antiqua" w:hAnsi="Book Antiqua"/>
          <w:sz w:val="28"/>
          <w:szCs w:val="28"/>
        </w:rPr>
        <w:t xml:space="preserve">, </w:t>
      </w:r>
      <w:r w:rsidR="00B15AFF">
        <w:rPr>
          <w:rFonts w:ascii="Book Antiqua" w:hAnsi="Book Antiqua"/>
          <w:sz w:val="28"/>
          <w:szCs w:val="28"/>
        </w:rPr>
        <w:t xml:space="preserve">   </w:t>
      </w:r>
      <w:r w:rsidR="0079434B" w:rsidRPr="00B15AFF">
        <w:rPr>
          <w:rFonts w:ascii="Book Antiqua" w:hAnsi="Book Antiqua"/>
          <w:i/>
          <w:sz w:val="28"/>
          <w:szCs w:val="28"/>
        </w:rPr>
        <w:t>pharm</w:t>
      </w:r>
      <w:r w:rsidR="009679E9" w:rsidRPr="00B15AFF">
        <w:rPr>
          <w:rFonts w:ascii="Book Antiqua" w:hAnsi="Book Antiqua"/>
          <w:i/>
          <w:sz w:val="28"/>
          <w:szCs w:val="28"/>
        </w:rPr>
        <w:t>aceutical</w:t>
      </w:r>
      <w:r w:rsidR="0079434B" w:rsidRPr="00B15AFF">
        <w:rPr>
          <w:rFonts w:ascii="Book Antiqua" w:hAnsi="Book Antiqua"/>
          <w:i/>
          <w:sz w:val="28"/>
          <w:szCs w:val="28"/>
        </w:rPr>
        <w:t xml:space="preserve">    companies</w:t>
      </w:r>
      <w:r w:rsidR="00035E58">
        <w:rPr>
          <w:rFonts w:ascii="Book Antiqua" w:hAnsi="Book Antiqua"/>
          <w:i/>
          <w:sz w:val="28"/>
          <w:szCs w:val="28"/>
        </w:rPr>
        <w:t xml:space="preserve"> </w:t>
      </w:r>
      <w:r w:rsidR="00035E58">
        <w:rPr>
          <w:rFonts w:ascii="Book Antiqua" w:hAnsi="Book Antiqua"/>
          <w:sz w:val="28"/>
          <w:szCs w:val="28"/>
        </w:rPr>
        <w:t xml:space="preserve">and many </w:t>
      </w:r>
      <w:r w:rsidR="00035E58" w:rsidRPr="00035E58">
        <w:rPr>
          <w:rFonts w:ascii="Book Antiqua" w:hAnsi="Book Antiqua"/>
          <w:i/>
          <w:sz w:val="28"/>
          <w:szCs w:val="28"/>
        </w:rPr>
        <w:t>super</w:t>
      </w:r>
      <w:r w:rsidR="00035E58">
        <w:rPr>
          <w:rFonts w:ascii="Book Antiqua" w:hAnsi="Book Antiqua"/>
          <w:sz w:val="28"/>
          <w:szCs w:val="28"/>
        </w:rPr>
        <w:t xml:space="preserve"> </w:t>
      </w:r>
      <w:r w:rsidR="00035E58" w:rsidRPr="00035E58">
        <w:rPr>
          <w:rFonts w:ascii="Book Antiqua" w:hAnsi="Book Antiqua"/>
          <w:i/>
          <w:sz w:val="28"/>
          <w:szCs w:val="28"/>
        </w:rPr>
        <w:t>markets</w:t>
      </w:r>
      <w:r w:rsidR="00035E58">
        <w:rPr>
          <w:rFonts w:ascii="Book Antiqua" w:hAnsi="Book Antiqua"/>
          <w:sz w:val="28"/>
          <w:szCs w:val="28"/>
        </w:rPr>
        <w:t>!</w:t>
      </w:r>
      <w:r w:rsidR="0079434B">
        <w:rPr>
          <w:rFonts w:ascii="Book Antiqua" w:hAnsi="Book Antiqua"/>
          <w:sz w:val="28"/>
          <w:szCs w:val="28"/>
        </w:rPr>
        <w:t xml:space="preserve"> </w:t>
      </w:r>
      <w:r w:rsidR="002664E0">
        <w:rPr>
          <w:rFonts w:ascii="Book Antiqua" w:hAnsi="Book Antiqua"/>
          <w:sz w:val="28"/>
          <w:szCs w:val="28"/>
        </w:rPr>
        <w:t xml:space="preserve">The use of </w:t>
      </w:r>
      <w:r w:rsidR="000A66A0">
        <w:rPr>
          <w:rFonts w:ascii="Book Antiqua" w:hAnsi="Book Antiqua"/>
          <w:sz w:val="28"/>
          <w:szCs w:val="28"/>
        </w:rPr>
        <w:t xml:space="preserve">certain </w:t>
      </w:r>
      <w:r w:rsidR="009679E9">
        <w:rPr>
          <w:rFonts w:ascii="Book Antiqua" w:hAnsi="Book Antiqua"/>
          <w:sz w:val="28"/>
          <w:szCs w:val="28"/>
        </w:rPr>
        <w:t>“</w:t>
      </w:r>
      <w:r w:rsidR="00641089">
        <w:rPr>
          <w:rFonts w:ascii="Book Antiqua" w:hAnsi="Book Antiqua"/>
          <w:sz w:val="28"/>
          <w:szCs w:val="28"/>
        </w:rPr>
        <w:t>l</w:t>
      </w:r>
      <w:r w:rsidR="00063733">
        <w:rPr>
          <w:rFonts w:ascii="Book Antiqua" w:hAnsi="Book Antiqua"/>
          <w:sz w:val="28"/>
          <w:szCs w:val="28"/>
        </w:rPr>
        <w:t>egal</w:t>
      </w:r>
      <w:r w:rsidR="009679E9">
        <w:rPr>
          <w:rFonts w:ascii="Book Antiqua" w:hAnsi="Book Antiqua"/>
          <w:sz w:val="28"/>
          <w:szCs w:val="28"/>
        </w:rPr>
        <w:t>”</w:t>
      </w:r>
      <w:r w:rsidR="00063733">
        <w:rPr>
          <w:rFonts w:ascii="Book Antiqua" w:hAnsi="Book Antiqua"/>
          <w:sz w:val="28"/>
          <w:szCs w:val="28"/>
        </w:rPr>
        <w:t xml:space="preserve"> drugs</w:t>
      </w:r>
      <w:r w:rsidR="002664E0">
        <w:rPr>
          <w:rFonts w:ascii="Book Antiqua" w:hAnsi="Book Antiqua"/>
          <w:sz w:val="28"/>
          <w:szCs w:val="28"/>
        </w:rPr>
        <w:t xml:space="preserve"> </w:t>
      </w:r>
      <w:proofErr w:type="gramStart"/>
      <w:r w:rsidR="002664E0">
        <w:rPr>
          <w:rFonts w:ascii="Book Antiqua" w:hAnsi="Book Antiqua"/>
          <w:sz w:val="28"/>
          <w:szCs w:val="28"/>
        </w:rPr>
        <w:t>are</w:t>
      </w:r>
      <w:proofErr w:type="gramEnd"/>
      <w:r w:rsidR="002664E0">
        <w:rPr>
          <w:rFonts w:ascii="Book Antiqua" w:hAnsi="Book Antiqua"/>
          <w:sz w:val="28"/>
          <w:szCs w:val="28"/>
        </w:rPr>
        <w:t xml:space="preserve"> guaranteed to</w:t>
      </w:r>
      <w:r w:rsidR="009679E9">
        <w:rPr>
          <w:rFonts w:ascii="Book Antiqua" w:hAnsi="Book Antiqua"/>
          <w:sz w:val="28"/>
          <w:szCs w:val="28"/>
        </w:rPr>
        <w:t xml:space="preserve"> </w:t>
      </w:r>
      <w:r w:rsidR="00063733">
        <w:rPr>
          <w:rFonts w:ascii="Book Antiqua" w:hAnsi="Book Antiqua"/>
          <w:sz w:val="28"/>
          <w:szCs w:val="28"/>
        </w:rPr>
        <w:t>keep</w:t>
      </w:r>
      <w:r w:rsidR="000E7868">
        <w:rPr>
          <w:rFonts w:ascii="Book Antiqua" w:hAnsi="Book Antiqua"/>
          <w:sz w:val="28"/>
          <w:szCs w:val="28"/>
        </w:rPr>
        <w:t xml:space="preserve"> </w:t>
      </w:r>
      <w:r w:rsidR="00F648A1">
        <w:rPr>
          <w:rFonts w:ascii="Book Antiqua" w:hAnsi="Book Antiqua"/>
          <w:sz w:val="28"/>
          <w:szCs w:val="28"/>
        </w:rPr>
        <w:t>our hospitals, mental institutions</w:t>
      </w:r>
      <w:r w:rsidR="00B15AFF">
        <w:rPr>
          <w:rFonts w:ascii="Book Antiqua" w:hAnsi="Book Antiqua"/>
          <w:sz w:val="28"/>
          <w:szCs w:val="28"/>
        </w:rPr>
        <w:t xml:space="preserve">, </w:t>
      </w:r>
      <w:r w:rsidR="00035E58">
        <w:rPr>
          <w:rFonts w:ascii="Book Antiqua" w:hAnsi="Book Antiqua"/>
          <w:sz w:val="28"/>
          <w:szCs w:val="28"/>
        </w:rPr>
        <w:t xml:space="preserve">funeral parlors, </w:t>
      </w:r>
      <w:r w:rsidR="003D7025">
        <w:rPr>
          <w:rFonts w:ascii="Book Antiqua" w:hAnsi="Book Antiqua"/>
          <w:sz w:val="28"/>
          <w:szCs w:val="28"/>
        </w:rPr>
        <w:t xml:space="preserve">and </w:t>
      </w:r>
      <w:r w:rsidR="006D65CC">
        <w:rPr>
          <w:rFonts w:ascii="Book Antiqua" w:hAnsi="Book Antiqua"/>
          <w:sz w:val="28"/>
          <w:szCs w:val="28"/>
        </w:rPr>
        <w:t>health-care providers</w:t>
      </w:r>
      <w:r w:rsidR="000E7868">
        <w:rPr>
          <w:rFonts w:ascii="Book Antiqua" w:hAnsi="Book Antiqua"/>
          <w:sz w:val="28"/>
          <w:szCs w:val="28"/>
        </w:rPr>
        <w:t xml:space="preserve"> </w:t>
      </w:r>
      <w:r w:rsidR="00B15AFF">
        <w:rPr>
          <w:rFonts w:ascii="Book Antiqua" w:hAnsi="Book Antiqua"/>
          <w:sz w:val="28"/>
          <w:szCs w:val="28"/>
        </w:rPr>
        <w:t xml:space="preserve">quite </w:t>
      </w:r>
      <w:r w:rsidR="009679E9">
        <w:rPr>
          <w:rFonts w:ascii="Book Antiqua" w:hAnsi="Book Antiqua"/>
          <w:sz w:val="28"/>
          <w:szCs w:val="28"/>
        </w:rPr>
        <w:t xml:space="preserve">busy with </w:t>
      </w:r>
      <w:r w:rsidR="00B15AFF">
        <w:rPr>
          <w:rFonts w:ascii="Book Antiqua" w:hAnsi="Book Antiqua"/>
          <w:sz w:val="28"/>
          <w:szCs w:val="28"/>
        </w:rPr>
        <w:t>a “high</w:t>
      </w:r>
      <w:r w:rsidR="003D7025">
        <w:rPr>
          <w:rFonts w:ascii="Book Antiqua" w:hAnsi="Book Antiqua"/>
          <w:sz w:val="28"/>
          <w:szCs w:val="28"/>
        </w:rPr>
        <w:t xml:space="preserve">” influx of </w:t>
      </w:r>
      <w:r w:rsidR="003D7025" w:rsidRPr="00F648A1">
        <w:rPr>
          <w:rFonts w:ascii="Book Antiqua" w:hAnsi="Book Antiqua"/>
          <w:sz w:val="28"/>
          <w:szCs w:val="28"/>
          <w:u w:val="single"/>
        </w:rPr>
        <w:t>new patients</w:t>
      </w:r>
      <w:r w:rsidR="00B15AFF">
        <w:rPr>
          <w:rFonts w:ascii="Book Antiqua" w:hAnsi="Book Antiqua"/>
          <w:sz w:val="28"/>
          <w:szCs w:val="28"/>
        </w:rPr>
        <w:t xml:space="preserve">! </w:t>
      </w:r>
    </w:p>
    <w:p w14:paraId="2C3491A5" w14:textId="77777777" w:rsidR="00F2728D" w:rsidRPr="00F2728D" w:rsidRDefault="00F2728D" w:rsidP="00FF0C06">
      <w:pPr>
        <w:spacing w:after="0"/>
        <w:jc w:val="both"/>
        <w:rPr>
          <w:rFonts w:ascii="Book Antiqua" w:hAnsi="Book Antiqua"/>
          <w:sz w:val="20"/>
          <w:szCs w:val="20"/>
        </w:rPr>
      </w:pPr>
    </w:p>
    <w:p w14:paraId="77C4214F" w14:textId="77777777" w:rsidR="00F2728D" w:rsidRDefault="00F2728D" w:rsidP="00F2728D">
      <w:pPr>
        <w:spacing w:after="0"/>
        <w:jc w:val="center"/>
        <w:rPr>
          <w:rFonts w:ascii="Book Antiqua" w:hAnsi="Book Antiqua"/>
          <w:b/>
          <w:sz w:val="28"/>
          <w:szCs w:val="28"/>
        </w:rPr>
      </w:pPr>
      <w:r w:rsidRPr="00F2728D">
        <w:rPr>
          <w:rFonts w:ascii="Book Antiqua" w:hAnsi="Book Antiqua"/>
          <w:b/>
          <w:sz w:val="28"/>
          <w:szCs w:val="28"/>
        </w:rPr>
        <w:t>What does this mean for us?</w:t>
      </w:r>
    </w:p>
    <w:p w14:paraId="3A3EC0A5" w14:textId="77777777" w:rsidR="00F2728D" w:rsidRPr="00F2728D" w:rsidRDefault="00F2728D" w:rsidP="00F2728D">
      <w:pPr>
        <w:spacing w:after="0"/>
        <w:jc w:val="center"/>
        <w:rPr>
          <w:rFonts w:ascii="Book Antiqua" w:hAnsi="Book Antiqua"/>
          <w:b/>
          <w:sz w:val="20"/>
          <w:szCs w:val="20"/>
        </w:rPr>
      </w:pPr>
    </w:p>
    <w:p w14:paraId="147157FB" w14:textId="77777777" w:rsidR="00056FD5" w:rsidRDefault="00F2728D" w:rsidP="00F2728D">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sz w:val="48"/>
          <w:szCs w:val="48"/>
        </w:rPr>
      </w:pPr>
      <w:r w:rsidRPr="00F2728D">
        <w:rPr>
          <w:rFonts w:ascii="French Script MT" w:hAnsi="French Script MT"/>
          <w:b/>
          <w:sz w:val="48"/>
          <w:szCs w:val="48"/>
        </w:rPr>
        <w:t xml:space="preserve">Obvious Signs Do Tell </w:t>
      </w:r>
      <w:proofErr w:type="gramStart"/>
      <w:r w:rsidRPr="00F2728D">
        <w:rPr>
          <w:rFonts w:ascii="French Script MT" w:hAnsi="French Script MT"/>
          <w:b/>
          <w:sz w:val="48"/>
          <w:szCs w:val="48"/>
        </w:rPr>
        <w:t>The</w:t>
      </w:r>
      <w:proofErr w:type="gramEnd"/>
      <w:r w:rsidRPr="00F2728D">
        <w:rPr>
          <w:rFonts w:ascii="French Script MT" w:hAnsi="French Script MT"/>
          <w:b/>
          <w:sz w:val="48"/>
          <w:szCs w:val="48"/>
        </w:rPr>
        <w:t xml:space="preserve"> Season</w:t>
      </w:r>
    </w:p>
    <w:p w14:paraId="5B48EA16" w14:textId="77777777" w:rsidR="00F2728D" w:rsidRPr="00056FD5" w:rsidRDefault="00F2728D" w:rsidP="00056FD5">
      <w:pPr>
        <w:spacing w:after="0"/>
        <w:rPr>
          <w:rFonts w:ascii="French Script MT" w:hAnsi="French Script MT"/>
          <w:sz w:val="20"/>
          <w:szCs w:val="20"/>
        </w:rPr>
      </w:pPr>
    </w:p>
    <w:p w14:paraId="174926C9" w14:textId="7B3138A9" w:rsidR="00C13297" w:rsidRDefault="00056FD5" w:rsidP="00C13297">
      <w:pPr>
        <w:spacing w:after="0"/>
        <w:jc w:val="both"/>
        <w:rPr>
          <w:rFonts w:ascii="Book Antiqua" w:hAnsi="Book Antiqua"/>
          <w:sz w:val="28"/>
          <w:szCs w:val="28"/>
        </w:rPr>
      </w:pPr>
      <w:r>
        <w:rPr>
          <w:rFonts w:ascii="Book Antiqua" w:hAnsi="Book Antiqua"/>
          <w:sz w:val="28"/>
          <w:szCs w:val="28"/>
        </w:rPr>
        <w:t xml:space="preserve">    </w:t>
      </w:r>
      <w:r w:rsidR="005D608E" w:rsidRPr="00056FD5">
        <w:rPr>
          <w:rFonts w:ascii="Book Antiqua" w:hAnsi="Book Antiqua"/>
          <w:sz w:val="28"/>
          <w:szCs w:val="28"/>
        </w:rPr>
        <w:t>Although</w:t>
      </w:r>
      <w:r w:rsidR="005D608E">
        <w:rPr>
          <w:rFonts w:ascii="Book Antiqua" w:hAnsi="Book Antiqua"/>
          <w:sz w:val="28"/>
          <w:szCs w:val="28"/>
        </w:rPr>
        <w:t xml:space="preserve"> </w:t>
      </w:r>
      <w:r w:rsidR="005D608E" w:rsidRPr="00056FD5">
        <w:rPr>
          <w:rFonts w:ascii="Book Antiqua" w:hAnsi="Book Antiqua"/>
          <w:sz w:val="28"/>
          <w:szCs w:val="28"/>
        </w:rPr>
        <w:t>the</w:t>
      </w:r>
      <w:r w:rsidR="00A4100A">
        <w:rPr>
          <w:rFonts w:ascii="Book Antiqua" w:hAnsi="Book Antiqua"/>
          <w:sz w:val="28"/>
          <w:szCs w:val="28"/>
        </w:rPr>
        <w:t xml:space="preserve"> previously</w:t>
      </w:r>
      <w:r>
        <w:rPr>
          <w:rFonts w:ascii="Book Antiqua" w:hAnsi="Book Antiqua"/>
          <w:sz w:val="28"/>
          <w:szCs w:val="28"/>
        </w:rPr>
        <w:t xml:space="preserve"> mentioned </w:t>
      </w:r>
      <w:r w:rsidR="00D6660C">
        <w:rPr>
          <w:rFonts w:ascii="Book Antiqua" w:hAnsi="Book Antiqua"/>
          <w:sz w:val="28"/>
          <w:szCs w:val="28"/>
        </w:rPr>
        <w:t xml:space="preserve"> </w:t>
      </w:r>
      <w:r w:rsidR="006F1DE5">
        <w:rPr>
          <w:rFonts w:ascii="Book Antiqua" w:hAnsi="Book Antiqua"/>
          <w:sz w:val="28"/>
          <w:szCs w:val="28"/>
        </w:rPr>
        <w:t xml:space="preserve"> </w:t>
      </w:r>
      <w:r w:rsidR="00385BE2">
        <w:rPr>
          <w:rFonts w:ascii="Book Antiqua" w:hAnsi="Book Antiqua"/>
          <w:sz w:val="28"/>
          <w:szCs w:val="28"/>
        </w:rPr>
        <w:t>catastrophes and sinful epidemics may</w:t>
      </w:r>
      <w:r>
        <w:rPr>
          <w:rFonts w:ascii="Book Antiqua" w:hAnsi="Book Antiqua"/>
          <w:sz w:val="28"/>
          <w:szCs w:val="28"/>
        </w:rPr>
        <w:t xml:space="preserve"> no </w:t>
      </w:r>
      <w:r w:rsidR="00B25776">
        <w:rPr>
          <w:rFonts w:ascii="Book Antiqua" w:hAnsi="Book Antiqua"/>
          <w:sz w:val="28"/>
          <w:szCs w:val="28"/>
        </w:rPr>
        <w:t>longer shock our systems</w:t>
      </w:r>
      <w:r w:rsidR="00035E58">
        <w:rPr>
          <w:rFonts w:ascii="Book Antiqua" w:hAnsi="Book Antiqua"/>
          <w:sz w:val="28"/>
          <w:szCs w:val="28"/>
        </w:rPr>
        <w:t>,</w:t>
      </w:r>
      <w:r w:rsidR="000E7868">
        <w:rPr>
          <w:rFonts w:ascii="Book Antiqua" w:hAnsi="Book Antiqua"/>
          <w:sz w:val="28"/>
          <w:szCs w:val="28"/>
        </w:rPr>
        <w:t xml:space="preserve"> they</w:t>
      </w:r>
      <w:r>
        <w:rPr>
          <w:rFonts w:ascii="Book Antiqua" w:hAnsi="Book Antiqua"/>
          <w:sz w:val="28"/>
          <w:szCs w:val="28"/>
        </w:rPr>
        <w:t xml:space="preserve"> are </w:t>
      </w:r>
      <w:r w:rsidR="005D608E">
        <w:rPr>
          <w:rFonts w:ascii="Book Antiqua" w:hAnsi="Book Antiqua"/>
          <w:sz w:val="28"/>
          <w:szCs w:val="28"/>
        </w:rPr>
        <w:t>still</w:t>
      </w:r>
      <w:r>
        <w:rPr>
          <w:rFonts w:ascii="Book Antiqua" w:hAnsi="Book Antiqua"/>
          <w:sz w:val="28"/>
          <w:szCs w:val="28"/>
        </w:rPr>
        <w:t xml:space="preserve"> </w:t>
      </w:r>
      <w:r w:rsidR="00385BE2">
        <w:rPr>
          <w:rFonts w:ascii="Book Antiqua" w:hAnsi="Book Antiqua"/>
          <w:sz w:val="28"/>
          <w:szCs w:val="28"/>
        </w:rPr>
        <w:t>wicked in</w:t>
      </w:r>
      <w:r>
        <w:rPr>
          <w:rFonts w:ascii="Book Antiqua" w:hAnsi="Book Antiqua"/>
          <w:sz w:val="28"/>
          <w:szCs w:val="28"/>
        </w:rPr>
        <w:t xml:space="preserve"> the sight of the Lord</w:t>
      </w:r>
      <w:r w:rsidR="005D608E">
        <w:rPr>
          <w:rFonts w:ascii="Book Antiqua" w:hAnsi="Book Antiqua"/>
          <w:sz w:val="28"/>
          <w:szCs w:val="28"/>
        </w:rPr>
        <w:t xml:space="preserve">. </w:t>
      </w:r>
      <w:r w:rsidR="005D608E" w:rsidRPr="00AB5822">
        <w:rPr>
          <w:rFonts w:ascii="Book Antiqua" w:hAnsi="Book Antiqua"/>
          <w:i/>
          <w:sz w:val="28"/>
          <w:szCs w:val="28"/>
        </w:rPr>
        <w:t xml:space="preserve">These </w:t>
      </w:r>
      <w:r w:rsidR="009F418A" w:rsidRPr="00AB5822">
        <w:rPr>
          <w:rFonts w:ascii="Book Antiqua" w:hAnsi="Book Antiqua"/>
          <w:i/>
          <w:sz w:val="28"/>
          <w:szCs w:val="28"/>
        </w:rPr>
        <w:t>signs</w:t>
      </w:r>
      <w:r w:rsidR="009F418A">
        <w:rPr>
          <w:rFonts w:ascii="Book Antiqua" w:hAnsi="Book Antiqua"/>
          <w:sz w:val="28"/>
          <w:szCs w:val="28"/>
        </w:rPr>
        <w:t xml:space="preserve"> should</w:t>
      </w:r>
      <w:r w:rsidR="00387182">
        <w:rPr>
          <w:rFonts w:ascii="Book Antiqua" w:hAnsi="Book Antiqua"/>
          <w:sz w:val="28"/>
          <w:szCs w:val="28"/>
        </w:rPr>
        <w:t xml:space="preserve"> be</w:t>
      </w:r>
      <w:r>
        <w:rPr>
          <w:rFonts w:ascii="Book Antiqua" w:hAnsi="Book Antiqua"/>
          <w:sz w:val="28"/>
          <w:szCs w:val="28"/>
        </w:rPr>
        <w:t xml:space="preserve"> </w:t>
      </w:r>
      <w:r w:rsidR="00035E58">
        <w:rPr>
          <w:rFonts w:ascii="Book Antiqua" w:hAnsi="Book Antiqua"/>
          <w:sz w:val="28"/>
          <w:szCs w:val="28"/>
        </w:rPr>
        <w:t>a temperature</w:t>
      </w:r>
      <w:r>
        <w:rPr>
          <w:rFonts w:ascii="Book Antiqua" w:hAnsi="Book Antiqua"/>
          <w:sz w:val="28"/>
          <w:szCs w:val="28"/>
        </w:rPr>
        <w:t xml:space="preserve"> </w:t>
      </w:r>
      <w:r w:rsidR="000E1740">
        <w:rPr>
          <w:rFonts w:ascii="Book Antiqua" w:hAnsi="Book Antiqua"/>
          <w:sz w:val="28"/>
          <w:szCs w:val="28"/>
        </w:rPr>
        <w:t xml:space="preserve">gage </w:t>
      </w:r>
      <w:r w:rsidR="00AB5822">
        <w:rPr>
          <w:rFonts w:ascii="Book Antiqua" w:hAnsi="Book Antiqua"/>
          <w:sz w:val="28"/>
          <w:szCs w:val="28"/>
        </w:rPr>
        <w:t>that</w:t>
      </w:r>
      <w:r w:rsidR="005D608E">
        <w:rPr>
          <w:rFonts w:ascii="Book Antiqua" w:hAnsi="Book Antiqua"/>
          <w:sz w:val="28"/>
          <w:szCs w:val="28"/>
        </w:rPr>
        <w:t xml:space="preserve"> </w:t>
      </w:r>
      <w:r>
        <w:rPr>
          <w:rFonts w:ascii="Book Antiqua" w:hAnsi="Book Antiqua"/>
          <w:sz w:val="28"/>
          <w:szCs w:val="28"/>
        </w:rPr>
        <w:t xml:space="preserve">God’s </w:t>
      </w:r>
      <w:r w:rsidR="00496317">
        <w:rPr>
          <w:rFonts w:ascii="Book Antiqua" w:hAnsi="Book Antiqua"/>
          <w:sz w:val="28"/>
          <w:szCs w:val="28"/>
        </w:rPr>
        <w:t xml:space="preserve">“remnant </w:t>
      </w:r>
      <w:r w:rsidR="00A4100A">
        <w:rPr>
          <w:rFonts w:ascii="Book Antiqua" w:hAnsi="Book Antiqua"/>
          <w:sz w:val="28"/>
          <w:szCs w:val="28"/>
        </w:rPr>
        <w:t>people</w:t>
      </w:r>
      <w:r w:rsidR="00496317">
        <w:rPr>
          <w:rFonts w:ascii="Book Antiqua" w:hAnsi="Book Antiqua"/>
          <w:sz w:val="28"/>
          <w:szCs w:val="28"/>
        </w:rPr>
        <w:t>”</w:t>
      </w:r>
      <w:r w:rsidR="00A4100A">
        <w:rPr>
          <w:rFonts w:ascii="Book Antiqua" w:hAnsi="Book Antiqua"/>
          <w:sz w:val="28"/>
          <w:szCs w:val="28"/>
        </w:rPr>
        <w:t xml:space="preserve"> use</w:t>
      </w:r>
      <w:r w:rsidR="005D608E">
        <w:rPr>
          <w:rFonts w:ascii="Book Antiqua" w:hAnsi="Book Antiqua"/>
          <w:sz w:val="28"/>
          <w:szCs w:val="28"/>
        </w:rPr>
        <w:t xml:space="preserve"> </w:t>
      </w:r>
      <w:r>
        <w:rPr>
          <w:rFonts w:ascii="Book Antiqua" w:hAnsi="Book Antiqua"/>
          <w:sz w:val="28"/>
          <w:szCs w:val="28"/>
        </w:rPr>
        <w:t xml:space="preserve">to </w:t>
      </w:r>
      <w:r w:rsidR="0022343A">
        <w:rPr>
          <w:rFonts w:ascii="Book Antiqua" w:hAnsi="Book Antiqua"/>
          <w:sz w:val="28"/>
          <w:szCs w:val="28"/>
        </w:rPr>
        <w:t>measure the</w:t>
      </w:r>
      <w:r w:rsidR="005D608E">
        <w:rPr>
          <w:rFonts w:ascii="Book Antiqua" w:hAnsi="Book Antiqua"/>
          <w:sz w:val="28"/>
          <w:szCs w:val="28"/>
        </w:rPr>
        <w:t xml:space="preserve"> moral decline of our society</w:t>
      </w:r>
      <w:r w:rsidR="00116F18">
        <w:rPr>
          <w:rFonts w:ascii="Book Antiqua" w:hAnsi="Book Antiqua"/>
          <w:sz w:val="28"/>
          <w:szCs w:val="28"/>
        </w:rPr>
        <w:t xml:space="preserve">, and </w:t>
      </w:r>
      <w:r w:rsidR="006F1DE5">
        <w:rPr>
          <w:rFonts w:ascii="Book Antiqua" w:hAnsi="Book Antiqua"/>
          <w:sz w:val="28"/>
          <w:szCs w:val="28"/>
        </w:rPr>
        <w:t>closeness</w:t>
      </w:r>
      <w:r w:rsidR="00116F18">
        <w:rPr>
          <w:rFonts w:ascii="Book Antiqua" w:hAnsi="Book Antiqua"/>
          <w:sz w:val="28"/>
          <w:szCs w:val="28"/>
        </w:rPr>
        <w:t xml:space="preserve"> of our Lord</w:t>
      </w:r>
      <w:r w:rsidR="00641089">
        <w:rPr>
          <w:rFonts w:ascii="Book Antiqua" w:hAnsi="Book Antiqua"/>
          <w:sz w:val="28"/>
          <w:szCs w:val="28"/>
        </w:rPr>
        <w:t>’</w:t>
      </w:r>
      <w:r w:rsidR="00116F18">
        <w:rPr>
          <w:rFonts w:ascii="Book Antiqua" w:hAnsi="Book Antiqua"/>
          <w:sz w:val="28"/>
          <w:szCs w:val="28"/>
        </w:rPr>
        <w:t>s return</w:t>
      </w:r>
      <w:r w:rsidR="006F1DE5">
        <w:rPr>
          <w:rFonts w:ascii="Book Antiqua" w:hAnsi="Book Antiqua"/>
          <w:sz w:val="28"/>
          <w:szCs w:val="28"/>
        </w:rPr>
        <w:t>!</w:t>
      </w:r>
      <w:r w:rsidR="00116F18">
        <w:rPr>
          <w:rFonts w:ascii="Book Antiqua" w:hAnsi="Book Antiqua"/>
          <w:sz w:val="28"/>
          <w:szCs w:val="28"/>
        </w:rPr>
        <w:t xml:space="preserve"> </w:t>
      </w:r>
    </w:p>
    <w:p w14:paraId="6C61A9DC" w14:textId="77777777" w:rsidR="00C13297" w:rsidRDefault="00C13297" w:rsidP="00C13297">
      <w:pPr>
        <w:spacing w:after="0"/>
        <w:jc w:val="both"/>
        <w:rPr>
          <w:rFonts w:ascii="Book Antiqua" w:hAnsi="Book Antiqua"/>
          <w:sz w:val="28"/>
          <w:szCs w:val="28"/>
        </w:rPr>
      </w:pPr>
      <w:r>
        <w:rPr>
          <w:rFonts w:ascii="Book Antiqua" w:hAnsi="Book Antiqua"/>
          <w:sz w:val="28"/>
          <w:szCs w:val="28"/>
        </w:rPr>
        <w:t xml:space="preserve">   If these </w:t>
      </w:r>
      <w:r w:rsidR="00803574">
        <w:rPr>
          <w:rFonts w:ascii="Book Antiqua" w:hAnsi="Book Antiqua"/>
          <w:sz w:val="28"/>
          <w:szCs w:val="28"/>
        </w:rPr>
        <w:t>current trends</w:t>
      </w:r>
      <w:r>
        <w:rPr>
          <w:rFonts w:ascii="Book Antiqua" w:hAnsi="Book Antiqua"/>
          <w:sz w:val="28"/>
          <w:szCs w:val="28"/>
        </w:rPr>
        <w:t xml:space="preserve"> </w:t>
      </w:r>
      <w:r w:rsidR="00803574">
        <w:rPr>
          <w:rFonts w:ascii="Book Antiqua" w:hAnsi="Book Antiqua"/>
          <w:sz w:val="28"/>
          <w:szCs w:val="28"/>
        </w:rPr>
        <w:t xml:space="preserve">toward evil </w:t>
      </w:r>
      <w:r>
        <w:rPr>
          <w:rFonts w:ascii="Book Antiqua" w:hAnsi="Book Antiqua"/>
          <w:sz w:val="28"/>
          <w:szCs w:val="28"/>
        </w:rPr>
        <w:t>aren’t enough to get our attention</w:t>
      </w:r>
      <w:r w:rsidR="00803574">
        <w:rPr>
          <w:rFonts w:ascii="Book Antiqua" w:hAnsi="Book Antiqua"/>
          <w:sz w:val="28"/>
          <w:szCs w:val="28"/>
        </w:rPr>
        <w:t>,</w:t>
      </w:r>
      <w:r w:rsidR="00E458A5">
        <w:rPr>
          <w:rFonts w:ascii="Book Antiqua" w:hAnsi="Book Antiqua"/>
          <w:sz w:val="28"/>
          <w:szCs w:val="28"/>
        </w:rPr>
        <w:t xml:space="preserve"> it’s time to</w:t>
      </w:r>
      <w:r>
        <w:rPr>
          <w:rFonts w:ascii="Book Antiqua" w:hAnsi="Book Antiqua"/>
          <w:sz w:val="28"/>
          <w:szCs w:val="28"/>
        </w:rPr>
        <w:t xml:space="preserve"> plead</w:t>
      </w:r>
      <w:r w:rsidR="00803574">
        <w:rPr>
          <w:rFonts w:ascii="Book Antiqua" w:hAnsi="Book Antiqua"/>
          <w:sz w:val="28"/>
          <w:szCs w:val="28"/>
        </w:rPr>
        <w:t xml:space="preserve"> with our Lord for s</w:t>
      </w:r>
      <w:r>
        <w:rPr>
          <w:rFonts w:ascii="Book Antiqua" w:hAnsi="Book Antiqua"/>
          <w:sz w:val="28"/>
          <w:szCs w:val="28"/>
        </w:rPr>
        <w:t xml:space="preserve">piritual discernment every </w:t>
      </w:r>
      <w:r w:rsidR="00E458A5">
        <w:rPr>
          <w:rFonts w:ascii="Book Antiqua" w:hAnsi="Book Antiqua"/>
          <w:sz w:val="28"/>
          <w:szCs w:val="28"/>
        </w:rPr>
        <w:t xml:space="preserve">waking </w:t>
      </w:r>
      <w:r>
        <w:rPr>
          <w:rFonts w:ascii="Book Antiqua" w:hAnsi="Book Antiqua"/>
          <w:sz w:val="28"/>
          <w:szCs w:val="28"/>
        </w:rPr>
        <w:t>hour of the day!</w:t>
      </w:r>
      <w:r w:rsidR="00803574">
        <w:rPr>
          <w:rFonts w:ascii="Book Antiqua" w:hAnsi="Book Antiqua"/>
          <w:sz w:val="28"/>
          <w:szCs w:val="28"/>
        </w:rPr>
        <w:t xml:space="preserve"> Becau</w:t>
      </w:r>
      <w:r w:rsidR="009224BB">
        <w:rPr>
          <w:rFonts w:ascii="Book Antiqua" w:hAnsi="Book Antiqua"/>
          <w:sz w:val="28"/>
          <w:szCs w:val="28"/>
        </w:rPr>
        <w:t>se</w:t>
      </w:r>
      <w:r w:rsidR="00803574">
        <w:rPr>
          <w:rFonts w:ascii="Book Antiqua" w:hAnsi="Book Antiqua"/>
          <w:sz w:val="28"/>
          <w:szCs w:val="28"/>
        </w:rPr>
        <w:t xml:space="preserve"> </w:t>
      </w:r>
      <w:r w:rsidR="006238A3">
        <w:rPr>
          <w:rFonts w:ascii="Book Antiqua" w:hAnsi="Book Antiqua"/>
          <w:sz w:val="28"/>
          <w:szCs w:val="28"/>
        </w:rPr>
        <w:t xml:space="preserve">many </w:t>
      </w:r>
      <w:r w:rsidR="00803574">
        <w:rPr>
          <w:rFonts w:ascii="Book Antiqua" w:hAnsi="Book Antiqua"/>
          <w:sz w:val="28"/>
          <w:szCs w:val="28"/>
        </w:rPr>
        <w:t xml:space="preserve">drugs are legal </w:t>
      </w:r>
      <w:r w:rsidR="006238A3">
        <w:rPr>
          <w:rFonts w:ascii="Book Antiqua" w:hAnsi="Book Antiqua"/>
          <w:sz w:val="28"/>
          <w:szCs w:val="28"/>
        </w:rPr>
        <w:t xml:space="preserve">(I’m not speaking of necessary </w:t>
      </w:r>
      <w:r w:rsidR="005261C1">
        <w:rPr>
          <w:rFonts w:ascii="Book Antiqua" w:hAnsi="Book Antiqua"/>
          <w:sz w:val="28"/>
          <w:szCs w:val="28"/>
        </w:rPr>
        <w:t xml:space="preserve">prescribed </w:t>
      </w:r>
      <w:r w:rsidR="006238A3">
        <w:rPr>
          <w:rFonts w:ascii="Book Antiqua" w:hAnsi="Book Antiqua"/>
          <w:sz w:val="28"/>
          <w:szCs w:val="28"/>
        </w:rPr>
        <w:t xml:space="preserve">medications) </w:t>
      </w:r>
      <w:r w:rsidR="00803574">
        <w:rPr>
          <w:rFonts w:ascii="Book Antiqua" w:hAnsi="Book Antiqua"/>
          <w:sz w:val="28"/>
          <w:szCs w:val="28"/>
        </w:rPr>
        <w:t>according to the worldly governments</w:t>
      </w:r>
      <w:r w:rsidR="006238A3">
        <w:rPr>
          <w:rFonts w:ascii="Book Antiqua" w:hAnsi="Book Antiqua"/>
          <w:sz w:val="28"/>
          <w:szCs w:val="28"/>
        </w:rPr>
        <w:t xml:space="preserve">, </w:t>
      </w:r>
      <w:r w:rsidR="00803574">
        <w:rPr>
          <w:rFonts w:ascii="Book Antiqua" w:hAnsi="Book Antiqua"/>
          <w:sz w:val="28"/>
          <w:szCs w:val="28"/>
        </w:rPr>
        <w:t>doesn’t make sin alright with God’s Heavenly Government!</w:t>
      </w:r>
    </w:p>
    <w:p w14:paraId="79BE49A4" w14:textId="77777777" w:rsidR="00C13297" w:rsidRDefault="006238A3" w:rsidP="005D608E">
      <w:pPr>
        <w:jc w:val="both"/>
        <w:rPr>
          <w:rFonts w:ascii="Book Antiqua" w:hAnsi="Book Antiqua"/>
          <w:sz w:val="28"/>
          <w:szCs w:val="28"/>
        </w:rPr>
      </w:pPr>
      <w:r>
        <w:rPr>
          <w:rFonts w:ascii="Book Antiqua" w:hAnsi="Book Antiqua"/>
          <w:sz w:val="28"/>
          <w:szCs w:val="28"/>
        </w:rPr>
        <w:lastRenderedPageBreak/>
        <w:t xml:space="preserve">“For the wisdom of this world is foolishness with God.” </w:t>
      </w:r>
      <w:r>
        <w:rPr>
          <w:rStyle w:val="FootnoteReference"/>
          <w:rFonts w:ascii="Book Antiqua" w:hAnsi="Book Antiqua"/>
          <w:sz w:val="28"/>
          <w:szCs w:val="28"/>
        </w:rPr>
        <w:footnoteReference w:id="1"/>
      </w:r>
    </w:p>
    <w:p w14:paraId="141C0800" w14:textId="77777777" w:rsidR="001605F7" w:rsidRDefault="004407DE" w:rsidP="001605F7">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sz w:val="28"/>
          <w:szCs w:val="28"/>
        </w:rPr>
      </w:pPr>
      <w:r>
        <w:rPr>
          <w:rFonts w:ascii="Book Antiqua" w:hAnsi="Book Antiqua"/>
          <w:sz w:val="28"/>
          <w:szCs w:val="28"/>
        </w:rPr>
        <w:t xml:space="preserve">“And there shall be signs in the sun, and in the moon, and in the stars; and upon the earth </w:t>
      </w:r>
      <w:r w:rsidRPr="00A54890">
        <w:rPr>
          <w:rFonts w:ascii="Book Antiqua" w:hAnsi="Book Antiqua"/>
          <w:i/>
          <w:sz w:val="28"/>
          <w:szCs w:val="28"/>
        </w:rPr>
        <w:t>distress</w:t>
      </w:r>
      <w:r>
        <w:rPr>
          <w:rFonts w:ascii="Book Antiqua" w:hAnsi="Book Antiqua"/>
          <w:sz w:val="28"/>
          <w:szCs w:val="28"/>
        </w:rPr>
        <w:t xml:space="preserve"> of nations, with </w:t>
      </w:r>
      <w:r w:rsidRPr="00A54890">
        <w:rPr>
          <w:rFonts w:ascii="Book Antiqua" w:hAnsi="Book Antiqua"/>
          <w:i/>
          <w:sz w:val="28"/>
          <w:szCs w:val="28"/>
        </w:rPr>
        <w:t>perplexity</w:t>
      </w:r>
      <w:r>
        <w:rPr>
          <w:rFonts w:ascii="Book Antiqua" w:hAnsi="Book Antiqua"/>
          <w:sz w:val="28"/>
          <w:szCs w:val="28"/>
        </w:rPr>
        <w:t xml:space="preserve">, the sea and the waves roaring; men’s hearts </w:t>
      </w:r>
      <w:r w:rsidRPr="00A54890">
        <w:rPr>
          <w:rFonts w:ascii="Book Antiqua" w:hAnsi="Book Antiqua"/>
          <w:i/>
          <w:sz w:val="28"/>
          <w:szCs w:val="28"/>
        </w:rPr>
        <w:t>failing them for fear</w:t>
      </w:r>
      <w:r>
        <w:rPr>
          <w:rFonts w:ascii="Book Antiqua" w:hAnsi="Book Antiqua"/>
          <w:sz w:val="28"/>
          <w:szCs w:val="28"/>
        </w:rPr>
        <w:t>, and for looking after those thin</w:t>
      </w:r>
      <w:r w:rsidR="00A54890">
        <w:rPr>
          <w:rFonts w:ascii="Book Antiqua" w:hAnsi="Book Antiqua"/>
          <w:sz w:val="28"/>
          <w:szCs w:val="28"/>
        </w:rPr>
        <w:t>gs which</w:t>
      </w:r>
      <w:r w:rsidR="001605F7">
        <w:rPr>
          <w:rFonts w:ascii="Book Antiqua" w:hAnsi="Book Antiqua"/>
          <w:sz w:val="28"/>
          <w:szCs w:val="28"/>
        </w:rPr>
        <w:t xml:space="preserve"> are coming on the earth…</w:t>
      </w:r>
      <w:r w:rsidR="004804F6">
        <w:rPr>
          <w:rFonts w:ascii="Book Antiqua" w:hAnsi="Book Antiqua"/>
          <w:sz w:val="28"/>
          <w:szCs w:val="28"/>
        </w:rPr>
        <w:t xml:space="preserve"> </w:t>
      </w:r>
      <w:r w:rsidR="00A54890">
        <w:rPr>
          <w:rFonts w:ascii="Book Antiqua" w:hAnsi="Book Antiqua"/>
          <w:sz w:val="28"/>
          <w:szCs w:val="28"/>
        </w:rPr>
        <w:t>And when these things begin to come to pass</w:t>
      </w:r>
      <w:r w:rsidR="00D90193">
        <w:rPr>
          <w:rFonts w:ascii="Book Antiqua" w:hAnsi="Book Antiqua"/>
          <w:sz w:val="28"/>
          <w:szCs w:val="28"/>
        </w:rPr>
        <w:t xml:space="preserve">, then </w:t>
      </w:r>
      <w:r w:rsidR="00D90193" w:rsidRPr="00AC7B6E">
        <w:rPr>
          <w:rFonts w:ascii="Book Antiqua" w:hAnsi="Book Antiqua"/>
          <w:i/>
          <w:sz w:val="28"/>
          <w:szCs w:val="28"/>
        </w:rPr>
        <w:t>look up</w:t>
      </w:r>
      <w:r w:rsidR="00D90193">
        <w:rPr>
          <w:rFonts w:ascii="Book Antiqua" w:hAnsi="Book Antiqua"/>
          <w:sz w:val="28"/>
          <w:szCs w:val="28"/>
        </w:rPr>
        <w:t xml:space="preserve">, and </w:t>
      </w:r>
      <w:r w:rsidR="00D90193" w:rsidRPr="00AC7B6E">
        <w:rPr>
          <w:rFonts w:ascii="Book Antiqua" w:hAnsi="Book Antiqua"/>
          <w:i/>
          <w:sz w:val="28"/>
          <w:szCs w:val="28"/>
        </w:rPr>
        <w:t>lift up your heads</w:t>
      </w:r>
      <w:r w:rsidR="00D90193">
        <w:rPr>
          <w:rFonts w:ascii="Book Antiqua" w:hAnsi="Book Antiqua"/>
          <w:sz w:val="28"/>
          <w:szCs w:val="28"/>
        </w:rPr>
        <w:t xml:space="preserve">; </w:t>
      </w:r>
      <w:r w:rsidR="00D90193" w:rsidRPr="00AC7B6E">
        <w:rPr>
          <w:rFonts w:ascii="Book Antiqua" w:hAnsi="Book Antiqua"/>
          <w:i/>
          <w:sz w:val="28"/>
          <w:szCs w:val="28"/>
        </w:rPr>
        <w:t>for your redemption draweth</w:t>
      </w:r>
      <w:r w:rsidR="001605F7" w:rsidRPr="00AC7B6E">
        <w:rPr>
          <w:rFonts w:ascii="Book Antiqua" w:hAnsi="Book Antiqua"/>
          <w:i/>
          <w:sz w:val="28"/>
          <w:szCs w:val="28"/>
        </w:rPr>
        <w:t xml:space="preserve"> </w:t>
      </w:r>
      <w:r w:rsidR="00D90193" w:rsidRPr="00AC7B6E">
        <w:rPr>
          <w:rFonts w:ascii="Book Antiqua" w:hAnsi="Book Antiqua"/>
          <w:i/>
          <w:sz w:val="28"/>
          <w:szCs w:val="28"/>
        </w:rPr>
        <w:t>nigh</w:t>
      </w:r>
      <w:r w:rsidR="00D90193">
        <w:rPr>
          <w:rFonts w:ascii="Book Antiqua" w:hAnsi="Book Antiqua"/>
          <w:sz w:val="28"/>
          <w:szCs w:val="28"/>
        </w:rPr>
        <w:t xml:space="preserve">.” </w:t>
      </w:r>
      <w:r w:rsidR="001605F7">
        <w:rPr>
          <w:rFonts w:ascii="Book Antiqua" w:hAnsi="Book Antiqua"/>
          <w:sz w:val="28"/>
          <w:szCs w:val="28"/>
        </w:rPr>
        <w:t xml:space="preserve">Luke 21:25-28 </w:t>
      </w:r>
      <w:r w:rsidR="00D90193">
        <w:rPr>
          <w:rFonts w:ascii="Book Antiqua" w:hAnsi="Book Antiqua"/>
          <w:sz w:val="28"/>
          <w:szCs w:val="28"/>
        </w:rPr>
        <w:t xml:space="preserve">KJV </w:t>
      </w:r>
    </w:p>
    <w:p w14:paraId="126B9F60" w14:textId="77777777" w:rsidR="009736CA" w:rsidRPr="00035E58" w:rsidRDefault="00D90193" w:rsidP="00035E58">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sz w:val="28"/>
          <w:szCs w:val="28"/>
        </w:rPr>
      </w:pPr>
      <w:r>
        <w:rPr>
          <w:rFonts w:ascii="Book Antiqua" w:hAnsi="Book Antiqua"/>
          <w:sz w:val="28"/>
          <w:szCs w:val="28"/>
        </w:rPr>
        <w:t>(</w:t>
      </w:r>
      <w:r w:rsidR="003D7025">
        <w:rPr>
          <w:rFonts w:ascii="Book Antiqua" w:hAnsi="Book Antiqua"/>
          <w:sz w:val="28"/>
          <w:szCs w:val="28"/>
        </w:rPr>
        <w:t>Emphasis</w:t>
      </w:r>
      <w:r>
        <w:rPr>
          <w:rFonts w:ascii="Book Antiqua" w:hAnsi="Book Antiqua"/>
          <w:sz w:val="28"/>
          <w:szCs w:val="28"/>
        </w:rPr>
        <w:t xml:space="preserve"> supplied)</w:t>
      </w:r>
    </w:p>
    <w:p w14:paraId="45CDE244" w14:textId="77777777" w:rsidR="00803574" w:rsidRDefault="00803574" w:rsidP="00A86575">
      <w:pPr>
        <w:spacing w:after="0"/>
        <w:jc w:val="center"/>
        <w:rPr>
          <w:rFonts w:ascii="Book Antiqua" w:hAnsi="Book Antiqua"/>
          <w:b/>
          <w:sz w:val="20"/>
          <w:szCs w:val="20"/>
        </w:rPr>
      </w:pPr>
    </w:p>
    <w:p w14:paraId="066E33FB" w14:textId="77777777" w:rsidR="00A86575" w:rsidRDefault="00A86575" w:rsidP="00A86575">
      <w:pPr>
        <w:spacing w:after="0"/>
        <w:jc w:val="center"/>
        <w:rPr>
          <w:rFonts w:ascii="Book Antiqua" w:hAnsi="Book Antiqua"/>
          <w:b/>
          <w:sz w:val="20"/>
          <w:szCs w:val="20"/>
        </w:rPr>
      </w:pPr>
      <w:r w:rsidRPr="00A86575">
        <w:rPr>
          <w:rFonts w:ascii="Book Antiqua" w:hAnsi="Book Antiqua"/>
          <w:b/>
          <w:sz w:val="28"/>
          <w:szCs w:val="28"/>
        </w:rPr>
        <w:t>Counsel from God’s inspired messenger</w:t>
      </w:r>
    </w:p>
    <w:p w14:paraId="4CCCDF87" w14:textId="77777777" w:rsidR="00A86575" w:rsidRPr="00A86575" w:rsidRDefault="00A86575" w:rsidP="00A86575">
      <w:pPr>
        <w:spacing w:after="0"/>
        <w:jc w:val="center"/>
        <w:rPr>
          <w:rFonts w:ascii="Book Antiqua" w:hAnsi="Book Antiqua"/>
          <w:b/>
          <w:sz w:val="20"/>
          <w:szCs w:val="20"/>
        </w:rPr>
      </w:pPr>
    </w:p>
    <w:p w14:paraId="6AA8127C" w14:textId="77777777" w:rsidR="00361F7A" w:rsidRDefault="009224BB" w:rsidP="00361F7A">
      <w:pPr>
        <w:tabs>
          <w:tab w:val="left" w:pos="1843"/>
        </w:tabs>
        <w:spacing w:after="0"/>
        <w:jc w:val="both"/>
        <w:rPr>
          <w:rFonts w:ascii="Book Antiqua" w:hAnsi="Book Antiqua"/>
          <w:sz w:val="28"/>
          <w:szCs w:val="28"/>
        </w:rPr>
      </w:pPr>
      <w:r>
        <w:rPr>
          <w:rFonts w:ascii="Book Antiqua" w:hAnsi="Book Antiqua"/>
          <w:sz w:val="28"/>
          <w:szCs w:val="28"/>
        </w:rPr>
        <w:t xml:space="preserve">   “I was shown that a terrible condition of things exists in our world.</w:t>
      </w:r>
      <w:r w:rsidR="00E47FCF">
        <w:rPr>
          <w:rFonts w:ascii="Book Antiqua" w:hAnsi="Book Antiqua"/>
          <w:sz w:val="28"/>
          <w:szCs w:val="28"/>
        </w:rPr>
        <w:t xml:space="preserve"> The angel of mercy is folding her wings, read</w:t>
      </w:r>
      <w:r w:rsidR="00630F52">
        <w:rPr>
          <w:rFonts w:ascii="Book Antiqua" w:hAnsi="Book Antiqua"/>
          <w:sz w:val="28"/>
          <w:szCs w:val="28"/>
        </w:rPr>
        <w:t>y</w:t>
      </w:r>
      <w:r w:rsidR="00E47FCF">
        <w:rPr>
          <w:rFonts w:ascii="Book Antiqua" w:hAnsi="Book Antiqua"/>
          <w:sz w:val="28"/>
          <w:szCs w:val="28"/>
        </w:rPr>
        <w:t xml:space="preserve"> to depart… We hear of confusion and perplexity</w:t>
      </w:r>
      <w:r w:rsidR="00630F52">
        <w:rPr>
          <w:rFonts w:ascii="Book Antiqua" w:hAnsi="Book Antiqua"/>
          <w:sz w:val="28"/>
          <w:szCs w:val="28"/>
        </w:rPr>
        <w:t xml:space="preserve">, want </w:t>
      </w:r>
      <w:r w:rsidR="00385BE2">
        <w:rPr>
          <w:rFonts w:ascii="Book Antiqua" w:hAnsi="Book Antiqua"/>
          <w:sz w:val="28"/>
          <w:szCs w:val="28"/>
        </w:rPr>
        <w:t>and famine,</w:t>
      </w:r>
      <w:r w:rsidR="00630F52">
        <w:rPr>
          <w:rFonts w:ascii="Book Antiqua" w:hAnsi="Book Antiqua"/>
          <w:sz w:val="28"/>
          <w:szCs w:val="28"/>
        </w:rPr>
        <w:t xml:space="preserve"> </w:t>
      </w:r>
      <w:r w:rsidR="00385BE2">
        <w:rPr>
          <w:rFonts w:ascii="Book Antiqua" w:hAnsi="Book Antiqua"/>
          <w:sz w:val="28"/>
          <w:szCs w:val="28"/>
        </w:rPr>
        <w:t>e</w:t>
      </w:r>
      <w:r w:rsidR="00630F52">
        <w:rPr>
          <w:rFonts w:ascii="Book Antiqua" w:hAnsi="Book Antiqua"/>
          <w:sz w:val="28"/>
          <w:szCs w:val="28"/>
        </w:rPr>
        <w:t xml:space="preserve">arthquakes and floods… Already fire and floods are destroying thousands of lives… The end is near probation is closing. Oh, let us seek God while He may be found, and call on Him while He is near.” </w:t>
      </w:r>
      <w:r w:rsidR="00630F52">
        <w:rPr>
          <w:rStyle w:val="FootnoteReference"/>
          <w:rFonts w:ascii="Book Antiqua" w:hAnsi="Book Antiqua"/>
          <w:sz w:val="28"/>
          <w:szCs w:val="28"/>
        </w:rPr>
        <w:footnoteReference w:id="2"/>
      </w:r>
    </w:p>
    <w:p w14:paraId="4CDA1416" w14:textId="77777777" w:rsidR="00361F7A" w:rsidRDefault="008123BA" w:rsidP="00361F7A">
      <w:pPr>
        <w:tabs>
          <w:tab w:val="left" w:pos="1843"/>
        </w:tabs>
        <w:spacing w:after="0"/>
        <w:jc w:val="both"/>
        <w:rPr>
          <w:rFonts w:ascii="Book Antiqua" w:hAnsi="Book Antiqua"/>
          <w:sz w:val="28"/>
          <w:szCs w:val="28"/>
        </w:rPr>
      </w:pPr>
      <w:r>
        <w:rPr>
          <w:rFonts w:ascii="Book Antiqua" w:hAnsi="Book Antiqua"/>
          <w:sz w:val="28"/>
          <w:szCs w:val="28"/>
        </w:rPr>
        <w:lastRenderedPageBreak/>
        <w:t xml:space="preserve">    </w:t>
      </w:r>
      <w:r w:rsidR="00630F52">
        <w:rPr>
          <w:rFonts w:ascii="Book Antiqua" w:hAnsi="Book Antiqua"/>
          <w:sz w:val="28"/>
          <w:szCs w:val="28"/>
        </w:rPr>
        <w:t>Many years ago my dad once said to me</w:t>
      </w:r>
      <w:r w:rsidR="00A117A4">
        <w:rPr>
          <w:rFonts w:ascii="Book Antiqua" w:hAnsi="Book Antiqua"/>
          <w:sz w:val="28"/>
          <w:szCs w:val="28"/>
        </w:rPr>
        <w:t>,</w:t>
      </w:r>
      <w:r w:rsidR="00361F7A">
        <w:rPr>
          <w:rFonts w:ascii="Book Antiqua" w:hAnsi="Book Antiqua"/>
          <w:sz w:val="28"/>
          <w:szCs w:val="28"/>
        </w:rPr>
        <w:t xml:space="preserve"> “Boy, don’t put off until tomorrow what you can accomplish today.” I’m certain he didn’t coin that phrase but it sure makes a lot of </w:t>
      </w:r>
      <w:r w:rsidR="000E7868">
        <w:rPr>
          <w:rFonts w:ascii="Book Antiqua" w:hAnsi="Book Antiqua"/>
          <w:sz w:val="28"/>
          <w:szCs w:val="28"/>
        </w:rPr>
        <w:t xml:space="preserve">sense concerning the time in which we are </w:t>
      </w:r>
      <w:r>
        <w:rPr>
          <w:rFonts w:ascii="Book Antiqua" w:hAnsi="Book Antiqua"/>
          <w:sz w:val="28"/>
          <w:szCs w:val="28"/>
        </w:rPr>
        <w:t xml:space="preserve">now </w:t>
      </w:r>
      <w:r w:rsidR="000E7868">
        <w:rPr>
          <w:rFonts w:ascii="Book Antiqua" w:hAnsi="Book Antiqua"/>
          <w:sz w:val="28"/>
          <w:szCs w:val="28"/>
        </w:rPr>
        <w:t>living.</w:t>
      </w:r>
    </w:p>
    <w:p w14:paraId="65415F30" w14:textId="77777777" w:rsidR="00361F7A" w:rsidRDefault="006476C8" w:rsidP="00361F7A">
      <w:pPr>
        <w:tabs>
          <w:tab w:val="left" w:pos="1843"/>
        </w:tabs>
        <w:spacing w:after="0"/>
        <w:jc w:val="both"/>
        <w:rPr>
          <w:rFonts w:ascii="Book Antiqua" w:hAnsi="Book Antiqua"/>
          <w:sz w:val="28"/>
          <w:szCs w:val="28"/>
        </w:rPr>
      </w:pPr>
      <w:r>
        <w:rPr>
          <w:rFonts w:ascii="Book Antiqua" w:hAnsi="Book Antiqua"/>
          <w:sz w:val="28"/>
          <w:szCs w:val="28"/>
        </w:rPr>
        <w:t xml:space="preserve">“…and when you begin to see all these things </w:t>
      </w:r>
      <w:r w:rsidR="00B20022">
        <w:rPr>
          <w:rFonts w:ascii="Book Antiqua" w:hAnsi="Book Antiqua"/>
          <w:sz w:val="28"/>
          <w:szCs w:val="28"/>
        </w:rPr>
        <w:t xml:space="preserve">know that it is near, even at the doors.” </w:t>
      </w:r>
      <w:r w:rsidR="00BB2463">
        <w:rPr>
          <w:rStyle w:val="FootnoteReference"/>
          <w:rFonts w:ascii="Book Antiqua" w:hAnsi="Book Antiqua"/>
          <w:sz w:val="28"/>
          <w:szCs w:val="28"/>
        </w:rPr>
        <w:footnoteReference w:id="3"/>
      </w:r>
    </w:p>
    <w:p w14:paraId="17EDB46B" w14:textId="77777777" w:rsidR="00C379B2" w:rsidRDefault="00C379B2" w:rsidP="00361F7A">
      <w:pPr>
        <w:tabs>
          <w:tab w:val="left" w:pos="1843"/>
        </w:tabs>
        <w:spacing w:after="0"/>
        <w:jc w:val="both"/>
        <w:rPr>
          <w:rFonts w:ascii="Book Antiqua" w:hAnsi="Book Antiqua"/>
          <w:sz w:val="28"/>
          <w:szCs w:val="28"/>
        </w:rPr>
      </w:pPr>
    </w:p>
    <w:p w14:paraId="152F29A4" w14:textId="77777777" w:rsidR="00C379B2" w:rsidRPr="009736CA" w:rsidRDefault="00C379B2" w:rsidP="00110D41">
      <w:pPr>
        <w:tabs>
          <w:tab w:val="left" w:pos="1843"/>
        </w:tabs>
        <w:spacing w:after="0"/>
        <w:jc w:val="right"/>
        <w:rPr>
          <w:rFonts w:ascii="Book Antiqua" w:hAnsi="Book Antiqua"/>
          <w:sz w:val="28"/>
          <w:szCs w:val="28"/>
        </w:rPr>
      </w:pPr>
      <w:r>
        <w:rPr>
          <w:rFonts w:ascii="Book Antiqua" w:hAnsi="Book Antiqua"/>
          <w:noProof/>
          <w:sz w:val="28"/>
          <w:szCs w:val="28"/>
        </w:rPr>
        <w:drawing>
          <wp:inline distT="0" distB="0" distL="0" distR="0" wp14:anchorId="4D5D37F8" wp14:editId="0C38F233">
            <wp:extent cx="783772"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ve in Flight.jpg"/>
                    <pic:cNvPicPr/>
                  </pic:nvPicPr>
                  <pic:blipFill>
                    <a:blip r:embed="rId7">
                      <a:extLst>
                        <a:ext uri="{28A0092B-C50C-407E-A947-70E740481C1C}">
                          <a14:useLocalDpi xmlns:a14="http://schemas.microsoft.com/office/drawing/2010/main" val="0"/>
                        </a:ext>
                      </a:extLst>
                    </a:blip>
                    <a:stretch>
                      <a:fillRect/>
                    </a:stretch>
                  </pic:blipFill>
                  <pic:spPr>
                    <a:xfrm>
                      <a:off x="0" y="0"/>
                      <a:ext cx="783772" cy="914400"/>
                    </a:xfrm>
                    <a:prstGeom prst="rect">
                      <a:avLst/>
                    </a:prstGeom>
                  </pic:spPr>
                </pic:pic>
              </a:graphicData>
            </a:graphic>
          </wp:inline>
        </w:drawing>
      </w:r>
    </w:p>
    <w:sectPr w:rsidR="00C379B2" w:rsidRPr="009736CA" w:rsidSect="00195CE3">
      <w:footerReference w:type="default" r:id="rId8"/>
      <w:pgSz w:w="7920" w:h="12240" w:orient="landscape"/>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B8176" w14:textId="77777777" w:rsidR="008F774C" w:rsidRDefault="008F774C" w:rsidP="005B5C17">
      <w:pPr>
        <w:spacing w:after="0" w:line="240" w:lineRule="auto"/>
      </w:pPr>
      <w:r>
        <w:separator/>
      </w:r>
    </w:p>
  </w:endnote>
  <w:endnote w:type="continuationSeparator" w:id="0">
    <w:p w14:paraId="33ECBB42" w14:textId="77777777" w:rsidR="008F774C" w:rsidRDefault="008F774C" w:rsidP="005B5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4734620"/>
      <w:docPartObj>
        <w:docPartGallery w:val="Page Numbers (Bottom of Page)"/>
        <w:docPartUnique/>
      </w:docPartObj>
    </w:sdtPr>
    <w:sdtEndPr>
      <w:rPr>
        <w:noProof/>
      </w:rPr>
    </w:sdtEndPr>
    <w:sdtContent>
      <w:p w14:paraId="06F4AEB7" w14:textId="77777777" w:rsidR="005B5C17" w:rsidRDefault="005B5C17">
        <w:pPr>
          <w:pStyle w:val="Footer"/>
          <w:jc w:val="center"/>
        </w:pPr>
        <w:r>
          <w:fldChar w:fldCharType="begin"/>
        </w:r>
        <w:r>
          <w:instrText xml:space="preserve"> PAGE   \* MERGEFORMAT </w:instrText>
        </w:r>
        <w:r>
          <w:fldChar w:fldCharType="separate"/>
        </w:r>
        <w:r w:rsidR="00A75C49">
          <w:rPr>
            <w:noProof/>
          </w:rPr>
          <w:t>2</w:t>
        </w:r>
        <w:r>
          <w:rPr>
            <w:noProof/>
          </w:rPr>
          <w:fldChar w:fldCharType="end"/>
        </w:r>
      </w:p>
    </w:sdtContent>
  </w:sdt>
  <w:p w14:paraId="73DF49BD" w14:textId="77777777" w:rsidR="005B5C17" w:rsidRDefault="005B5C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F2A5A" w14:textId="77777777" w:rsidR="008F774C" w:rsidRDefault="008F774C" w:rsidP="005B5C17">
      <w:pPr>
        <w:spacing w:after="0" w:line="240" w:lineRule="auto"/>
      </w:pPr>
      <w:r>
        <w:separator/>
      </w:r>
    </w:p>
  </w:footnote>
  <w:footnote w:type="continuationSeparator" w:id="0">
    <w:p w14:paraId="6DF5017A" w14:textId="77777777" w:rsidR="008F774C" w:rsidRDefault="008F774C" w:rsidP="005B5C17">
      <w:pPr>
        <w:spacing w:after="0" w:line="240" w:lineRule="auto"/>
      </w:pPr>
      <w:r>
        <w:continuationSeparator/>
      </w:r>
    </w:p>
  </w:footnote>
  <w:footnote w:id="1">
    <w:p w14:paraId="500C2034" w14:textId="77777777" w:rsidR="006238A3" w:rsidRDefault="006238A3">
      <w:pPr>
        <w:pStyle w:val="FootnoteText"/>
      </w:pPr>
      <w:r>
        <w:rPr>
          <w:rStyle w:val="FootnoteReference"/>
        </w:rPr>
        <w:footnoteRef/>
      </w:r>
      <w:r>
        <w:t xml:space="preserve"> I Cor. 3:19.</w:t>
      </w:r>
    </w:p>
  </w:footnote>
  <w:footnote w:id="2">
    <w:p w14:paraId="7C3C5775" w14:textId="77777777" w:rsidR="00630F52" w:rsidRDefault="00630F52">
      <w:pPr>
        <w:pStyle w:val="FootnoteText"/>
      </w:pPr>
      <w:r>
        <w:rPr>
          <w:rStyle w:val="FootnoteReference"/>
        </w:rPr>
        <w:footnoteRef/>
      </w:r>
      <w:r>
        <w:t xml:space="preserve"> E. G. White. </w:t>
      </w:r>
      <w:r w:rsidRPr="006238A3">
        <w:rPr>
          <w:u w:val="single"/>
        </w:rPr>
        <w:t>Testimonies for the Church</w:t>
      </w:r>
      <w:r>
        <w:t xml:space="preserve">, Vol. 8,  Mountain View CA, </w:t>
      </w:r>
    </w:p>
    <w:p w14:paraId="31F42B46" w14:textId="77777777" w:rsidR="00630F52" w:rsidRDefault="00630F52">
      <w:pPr>
        <w:pStyle w:val="FootnoteText"/>
      </w:pPr>
      <w:r>
        <w:t xml:space="preserve">  Pacific Press Publishing Assn., 1848, pp. 49-53.</w:t>
      </w:r>
    </w:p>
  </w:footnote>
  <w:footnote w:id="3">
    <w:p w14:paraId="7F2CFB5C" w14:textId="77777777" w:rsidR="00BB2463" w:rsidRDefault="00BB2463">
      <w:pPr>
        <w:pStyle w:val="FootnoteText"/>
      </w:pPr>
      <w:r>
        <w:rPr>
          <w:rStyle w:val="FootnoteReference"/>
        </w:rPr>
        <w:footnoteRef/>
      </w:r>
      <w:r>
        <w:t xml:space="preserve"> Matthew 24:33.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bookFoldPrinting/>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C06"/>
    <w:rsid w:val="00016CF1"/>
    <w:rsid w:val="00035E58"/>
    <w:rsid w:val="00056FD5"/>
    <w:rsid w:val="00061727"/>
    <w:rsid w:val="00063733"/>
    <w:rsid w:val="000A66A0"/>
    <w:rsid w:val="000E1740"/>
    <w:rsid w:val="000E5718"/>
    <w:rsid w:val="000E7868"/>
    <w:rsid w:val="00110D41"/>
    <w:rsid w:val="00116F18"/>
    <w:rsid w:val="00142B7A"/>
    <w:rsid w:val="00150F19"/>
    <w:rsid w:val="001605F7"/>
    <w:rsid w:val="001665BF"/>
    <w:rsid w:val="00195CE3"/>
    <w:rsid w:val="001B39B7"/>
    <w:rsid w:val="0022343A"/>
    <w:rsid w:val="002664E0"/>
    <w:rsid w:val="00321D46"/>
    <w:rsid w:val="00361F7A"/>
    <w:rsid w:val="00385BE2"/>
    <w:rsid w:val="00387182"/>
    <w:rsid w:val="003D7025"/>
    <w:rsid w:val="00401547"/>
    <w:rsid w:val="004407DE"/>
    <w:rsid w:val="004804F6"/>
    <w:rsid w:val="00496317"/>
    <w:rsid w:val="004B31D9"/>
    <w:rsid w:val="004E6F47"/>
    <w:rsid w:val="005261C1"/>
    <w:rsid w:val="0053749A"/>
    <w:rsid w:val="005A73A2"/>
    <w:rsid w:val="005B5C17"/>
    <w:rsid w:val="005D122F"/>
    <w:rsid w:val="005D608E"/>
    <w:rsid w:val="006238A3"/>
    <w:rsid w:val="00630F52"/>
    <w:rsid w:val="00641089"/>
    <w:rsid w:val="006476C8"/>
    <w:rsid w:val="006B5226"/>
    <w:rsid w:val="006D65CC"/>
    <w:rsid w:val="006F1DE5"/>
    <w:rsid w:val="006F5CC4"/>
    <w:rsid w:val="007035EA"/>
    <w:rsid w:val="0079434B"/>
    <w:rsid w:val="00803574"/>
    <w:rsid w:val="008123BA"/>
    <w:rsid w:val="00813476"/>
    <w:rsid w:val="00884A56"/>
    <w:rsid w:val="008F774C"/>
    <w:rsid w:val="009224BB"/>
    <w:rsid w:val="0094688C"/>
    <w:rsid w:val="009679E9"/>
    <w:rsid w:val="009736CA"/>
    <w:rsid w:val="009F418A"/>
    <w:rsid w:val="00A117A4"/>
    <w:rsid w:val="00A4100A"/>
    <w:rsid w:val="00A54890"/>
    <w:rsid w:val="00A75C49"/>
    <w:rsid w:val="00A86575"/>
    <w:rsid w:val="00AB5822"/>
    <w:rsid w:val="00AC7B6E"/>
    <w:rsid w:val="00B151EC"/>
    <w:rsid w:val="00B15AFF"/>
    <w:rsid w:val="00B20022"/>
    <w:rsid w:val="00B25776"/>
    <w:rsid w:val="00BB2463"/>
    <w:rsid w:val="00BE630B"/>
    <w:rsid w:val="00BF7A42"/>
    <w:rsid w:val="00C04DA9"/>
    <w:rsid w:val="00C13297"/>
    <w:rsid w:val="00C379B2"/>
    <w:rsid w:val="00D018E2"/>
    <w:rsid w:val="00D51FA8"/>
    <w:rsid w:val="00D5659F"/>
    <w:rsid w:val="00D6660C"/>
    <w:rsid w:val="00D90193"/>
    <w:rsid w:val="00DF5196"/>
    <w:rsid w:val="00E21B9D"/>
    <w:rsid w:val="00E26554"/>
    <w:rsid w:val="00E458A5"/>
    <w:rsid w:val="00E47FCF"/>
    <w:rsid w:val="00F168B0"/>
    <w:rsid w:val="00F2728D"/>
    <w:rsid w:val="00F648A1"/>
    <w:rsid w:val="00FE3D03"/>
    <w:rsid w:val="00FF0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E008E"/>
  <w15:chartTrackingRefBased/>
  <w15:docId w15:val="{4571A169-3133-4D2A-9582-21CD159F8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5C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C17"/>
  </w:style>
  <w:style w:type="paragraph" w:styleId="Footer">
    <w:name w:val="footer"/>
    <w:basedOn w:val="Normal"/>
    <w:link w:val="FooterChar"/>
    <w:uiPriority w:val="99"/>
    <w:unhideWhenUsed/>
    <w:rsid w:val="005B5C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C17"/>
  </w:style>
  <w:style w:type="paragraph" w:styleId="FootnoteText">
    <w:name w:val="footnote text"/>
    <w:basedOn w:val="Normal"/>
    <w:link w:val="FootnoteTextChar"/>
    <w:uiPriority w:val="99"/>
    <w:semiHidden/>
    <w:unhideWhenUsed/>
    <w:rsid w:val="00BF7A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7A42"/>
    <w:rPr>
      <w:sz w:val="20"/>
      <w:szCs w:val="20"/>
    </w:rPr>
  </w:style>
  <w:style w:type="character" w:styleId="FootnoteReference">
    <w:name w:val="footnote reference"/>
    <w:basedOn w:val="DefaultParagraphFont"/>
    <w:uiPriority w:val="99"/>
    <w:semiHidden/>
    <w:unhideWhenUsed/>
    <w:rsid w:val="00BF7A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FFE8E-81BC-4D5A-9C5C-F4444D90F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4</Pages>
  <Words>467</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Ewell</dc:creator>
  <cp:keywords/>
  <dc:description/>
  <cp:lastModifiedBy>Jerry Scherer</cp:lastModifiedBy>
  <cp:revision>58</cp:revision>
  <dcterms:created xsi:type="dcterms:W3CDTF">2019-09-17T12:11:00Z</dcterms:created>
  <dcterms:modified xsi:type="dcterms:W3CDTF">2019-09-21T00:40:00Z</dcterms:modified>
</cp:coreProperties>
</file>