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5A49" w14:textId="0436E4DF" w:rsidR="00F215A6" w:rsidRPr="00805006" w:rsidRDefault="00805006" w:rsidP="0080500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05006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8F6ED78" w14:textId="6186C9DB" w:rsidR="00805006" w:rsidRDefault="00805006" w:rsidP="0080500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05006">
        <w:rPr>
          <w:rFonts w:ascii="French Script MT" w:hAnsi="French Script MT"/>
          <w:b/>
          <w:bCs/>
          <w:sz w:val="48"/>
          <w:szCs w:val="48"/>
        </w:rPr>
        <w:t>Vol. 13, No. 21, Nov. 7, 2021</w:t>
      </w:r>
    </w:p>
    <w:p w14:paraId="0ECE2BC9" w14:textId="77777777" w:rsidR="00C62D51" w:rsidRPr="00775A2A" w:rsidRDefault="00C62D51" w:rsidP="00C62D51">
      <w:pPr>
        <w:tabs>
          <w:tab w:val="left" w:pos="3843"/>
        </w:tabs>
        <w:rPr>
          <w:rFonts w:ascii="Book Antiqua" w:hAnsi="Book Antiqua"/>
          <w:b/>
          <w:bCs/>
          <w:sz w:val="16"/>
          <w:szCs w:val="16"/>
        </w:rPr>
      </w:pPr>
    </w:p>
    <w:p w14:paraId="0AFACAED" w14:textId="6DF5EE91" w:rsidR="00805006" w:rsidRDefault="00805006" w:rsidP="00C62D51">
      <w:pPr>
        <w:tabs>
          <w:tab w:val="left" w:pos="3843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805006">
        <w:rPr>
          <w:rFonts w:ascii="Book Antiqua" w:hAnsi="Book Antiqua"/>
          <w:b/>
          <w:bCs/>
          <w:sz w:val="28"/>
          <w:szCs w:val="28"/>
        </w:rPr>
        <w:t xml:space="preserve">The Worst and Best Is Yet </w:t>
      </w:r>
      <w:r>
        <w:rPr>
          <w:rFonts w:ascii="Book Antiqua" w:hAnsi="Book Antiqua"/>
          <w:b/>
          <w:bCs/>
          <w:sz w:val="28"/>
          <w:szCs w:val="28"/>
        </w:rPr>
        <w:t>t</w:t>
      </w:r>
      <w:r w:rsidRPr="00805006">
        <w:rPr>
          <w:rFonts w:ascii="Book Antiqua" w:hAnsi="Book Antiqua"/>
          <w:b/>
          <w:bCs/>
          <w:sz w:val="28"/>
          <w:szCs w:val="28"/>
        </w:rPr>
        <w:t>o Come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20865E53" w14:textId="4FB8FA47" w:rsidR="00E87CC4" w:rsidRDefault="00E87CC4" w:rsidP="001B41C3">
      <w:pPr>
        <w:tabs>
          <w:tab w:val="left" w:pos="3843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Pr="00E87CC4">
        <w:rPr>
          <w:rFonts w:ascii="Book Antiqua" w:hAnsi="Book Antiqua"/>
          <w:sz w:val="28"/>
          <w:szCs w:val="28"/>
        </w:rPr>
        <w:t xml:space="preserve">During the past few years, </w:t>
      </w:r>
      <w:r>
        <w:rPr>
          <w:rFonts w:ascii="Book Antiqua" w:hAnsi="Book Antiqua"/>
          <w:sz w:val="28"/>
          <w:szCs w:val="28"/>
        </w:rPr>
        <w:t xml:space="preserve">we’ve experienced some of the worst calamities ever witnessed in the “good ole” US of A. Severe droughts, </w:t>
      </w:r>
      <w:r w:rsidR="0081795E">
        <w:rPr>
          <w:rFonts w:ascii="Book Antiqua" w:hAnsi="Book Antiqua"/>
          <w:sz w:val="28"/>
          <w:szCs w:val="28"/>
        </w:rPr>
        <w:t>unquenchable fires</w:t>
      </w:r>
      <w:r w:rsidR="00CC2F5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CC2F5C">
        <w:rPr>
          <w:rFonts w:ascii="Book Antiqua" w:hAnsi="Book Antiqua"/>
          <w:sz w:val="28"/>
          <w:szCs w:val="28"/>
        </w:rPr>
        <w:t>devastating</w:t>
      </w:r>
      <w:r>
        <w:rPr>
          <w:rFonts w:ascii="Book Antiqua" w:hAnsi="Book Antiqua"/>
          <w:sz w:val="28"/>
          <w:szCs w:val="28"/>
        </w:rPr>
        <w:t xml:space="preserve"> floods,</w:t>
      </w:r>
      <w:r w:rsidR="006A7B55">
        <w:rPr>
          <w:rFonts w:ascii="Book Antiqua" w:hAnsi="Book Antiqua"/>
          <w:sz w:val="28"/>
          <w:szCs w:val="28"/>
        </w:rPr>
        <w:t xml:space="preserve"> </w:t>
      </w:r>
      <w:r w:rsidR="00CC2F5C">
        <w:rPr>
          <w:rFonts w:ascii="Book Antiqua" w:hAnsi="Book Antiqua"/>
          <w:sz w:val="28"/>
          <w:szCs w:val="28"/>
        </w:rPr>
        <w:t xml:space="preserve">atrocious </w:t>
      </w:r>
      <w:r w:rsidR="005113A6">
        <w:rPr>
          <w:rFonts w:ascii="Book Antiqua" w:hAnsi="Book Antiqua"/>
          <w:sz w:val="28"/>
          <w:szCs w:val="28"/>
        </w:rPr>
        <w:t>crime</w:t>
      </w:r>
      <w:r w:rsidR="00CC2F5C">
        <w:rPr>
          <w:rFonts w:ascii="Book Antiqua" w:hAnsi="Book Antiqua"/>
          <w:sz w:val="28"/>
          <w:szCs w:val="28"/>
        </w:rPr>
        <w:t>s</w:t>
      </w:r>
      <w:r w:rsidR="005113A6">
        <w:rPr>
          <w:rFonts w:ascii="Book Antiqua" w:hAnsi="Book Antiqua"/>
          <w:sz w:val="28"/>
          <w:szCs w:val="28"/>
        </w:rPr>
        <w:t xml:space="preserve"> and </w:t>
      </w:r>
      <w:r w:rsidR="001B41C3">
        <w:rPr>
          <w:rFonts w:ascii="Book Antiqua" w:hAnsi="Book Antiqua"/>
          <w:sz w:val="28"/>
          <w:szCs w:val="28"/>
        </w:rPr>
        <w:t>rebellion</w:t>
      </w:r>
      <w:r w:rsidR="00CC2F5C">
        <w:rPr>
          <w:rFonts w:ascii="Book Antiqua" w:hAnsi="Book Antiqua"/>
          <w:sz w:val="28"/>
          <w:szCs w:val="28"/>
        </w:rPr>
        <w:t>,</w:t>
      </w:r>
      <w:r w:rsidR="001B41C3">
        <w:rPr>
          <w:rFonts w:ascii="Book Antiqua" w:hAnsi="Book Antiqua"/>
          <w:sz w:val="28"/>
          <w:szCs w:val="28"/>
        </w:rPr>
        <w:t xml:space="preserve"> </w:t>
      </w:r>
      <w:r w:rsidR="00E560DD">
        <w:rPr>
          <w:rFonts w:ascii="Book Antiqua" w:hAnsi="Book Antiqua"/>
          <w:sz w:val="28"/>
          <w:szCs w:val="28"/>
        </w:rPr>
        <w:t xml:space="preserve">is </w:t>
      </w:r>
      <w:r w:rsidR="00417A4B">
        <w:rPr>
          <w:rFonts w:ascii="Book Antiqua" w:hAnsi="Book Antiqua"/>
          <w:sz w:val="28"/>
          <w:szCs w:val="28"/>
        </w:rPr>
        <w:t>growing</w:t>
      </w:r>
      <w:r w:rsidR="009048B1">
        <w:rPr>
          <w:rFonts w:ascii="Book Antiqua" w:hAnsi="Book Antiqua"/>
          <w:sz w:val="28"/>
          <w:szCs w:val="28"/>
        </w:rPr>
        <w:t xml:space="preserve"> </w:t>
      </w:r>
      <w:r w:rsidR="00E560DD">
        <w:rPr>
          <w:rFonts w:ascii="Book Antiqua" w:hAnsi="Book Antiqua"/>
          <w:sz w:val="28"/>
          <w:szCs w:val="28"/>
        </w:rPr>
        <w:t xml:space="preserve">completely </w:t>
      </w:r>
      <w:r w:rsidR="00B6515A">
        <w:rPr>
          <w:rFonts w:ascii="Book Antiqua" w:hAnsi="Book Antiqua"/>
          <w:sz w:val="28"/>
          <w:szCs w:val="28"/>
        </w:rPr>
        <w:t>out of control</w:t>
      </w:r>
      <w:r w:rsidR="00A27E9D">
        <w:rPr>
          <w:rFonts w:ascii="Book Antiqua" w:hAnsi="Book Antiqua"/>
          <w:sz w:val="28"/>
          <w:szCs w:val="28"/>
        </w:rPr>
        <w:t xml:space="preserve">! </w:t>
      </w:r>
      <w:r w:rsidR="006A7B55">
        <w:rPr>
          <w:rFonts w:ascii="Book Antiqua" w:hAnsi="Book Antiqua"/>
          <w:sz w:val="28"/>
          <w:szCs w:val="28"/>
        </w:rPr>
        <w:t xml:space="preserve"> Political entities</w:t>
      </w:r>
      <w:r w:rsidR="00AF2685">
        <w:rPr>
          <w:rFonts w:ascii="Book Antiqua" w:hAnsi="Book Antiqua"/>
          <w:sz w:val="28"/>
          <w:szCs w:val="28"/>
        </w:rPr>
        <w:t xml:space="preserve"> and </w:t>
      </w:r>
      <w:r w:rsidR="00540BEC">
        <w:rPr>
          <w:rFonts w:ascii="Book Antiqua" w:hAnsi="Book Antiqua"/>
          <w:sz w:val="28"/>
          <w:szCs w:val="28"/>
        </w:rPr>
        <w:t>institutions</w:t>
      </w:r>
      <w:r w:rsidR="006A7B55">
        <w:rPr>
          <w:rFonts w:ascii="Book Antiqua" w:hAnsi="Book Antiqua"/>
          <w:sz w:val="28"/>
          <w:szCs w:val="28"/>
        </w:rPr>
        <w:t xml:space="preserve"> </w:t>
      </w:r>
      <w:r w:rsidR="00824DC8">
        <w:rPr>
          <w:rFonts w:ascii="Book Antiqua" w:hAnsi="Book Antiqua"/>
          <w:sz w:val="28"/>
          <w:szCs w:val="28"/>
        </w:rPr>
        <w:t xml:space="preserve">are </w:t>
      </w:r>
      <w:r w:rsidR="006A7B55">
        <w:rPr>
          <w:rFonts w:ascii="Book Antiqua" w:hAnsi="Book Antiqua"/>
          <w:sz w:val="28"/>
          <w:szCs w:val="28"/>
        </w:rPr>
        <w:t xml:space="preserve">propagating hate and conspiracy theories in an effort </w:t>
      </w:r>
      <w:r w:rsidR="006A7B55" w:rsidRPr="00AF2685">
        <w:rPr>
          <w:rFonts w:ascii="Book Antiqua" w:hAnsi="Book Antiqua"/>
          <w:b/>
          <w:bCs/>
          <w:i/>
          <w:iCs/>
          <w:sz w:val="28"/>
          <w:szCs w:val="28"/>
        </w:rPr>
        <w:t xml:space="preserve">to divide our </w:t>
      </w:r>
      <w:r w:rsidR="00B85298" w:rsidRPr="00AF2685">
        <w:rPr>
          <w:rFonts w:ascii="Book Antiqua" w:hAnsi="Book Antiqua"/>
          <w:b/>
          <w:bCs/>
          <w:i/>
          <w:iCs/>
          <w:sz w:val="28"/>
          <w:szCs w:val="28"/>
        </w:rPr>
        <w:t>nation</w:t>
      </w:r>
      <w:r w:rsidR="007D743D">
        <w:rPr>
          <w:rFonts w:ascii="Book Antiqua" w:hAnsi="Book Antiqua"/>
          <w:b/>
          <w:bCs/>
          <w:i/>
          <w:iCs/>
          <w:sz w:val="28"/>
          <w:szCs w:val="28"/>
        </w:rPr>
        <w:t xml:space="preserve"> once </w:t>
      </w:r>
      <w:r w:rsidR="00EC6BE3" w:rsidRPr="00AF2685">
        <w:rPr>
          <w:rFonts w:ascii="Book Antiqua" w:hAnsi="Book Antiqua"/>
          <w:b/>
          <w:bCs/>
          <w:i/>
          <w:iCs/>
          <w:sz w:val="28"/>
          <w:szCs w:val="28"/>
        </w:rPr>
        <w:t>again</w:t>
      </w:r>
      <w:r w:rsidR="006A7B55" w:rsidRPr="00AF2685">
        <w:rPr>
          <w:rFonts w:ascii="Book Antiqua" w:hAnsi="Book Antiqua"/>
          <w:b/>
          <w:bCs/>
          <w:i/>
          <w:iCs/>
          <w:sz w:val="28"/>
          <w:szCs w:val="28"/>
        </w:rPr>
        <w:t>!</w:t>
      </w:r>
      <w:r w:rsidR="00EC6BE3">
        <w:rPr>
          <w:rFonts w:ascii="Book Antiqua" w:hAnsi="Book Antiqua"/>
          <w:sz w:val="28"/>
          <w:szCs w:val="28"/>
        </w:rPr>
        <w:t xml:space="preserve"> </w:t>
      </w:r>
      <w:r w:rsidR="00B72CE1">
        <w:rPr>
          <w:rFonts w:ascii="Book Antiqua" w:hAnsi="Book Antiqua"/>
          <w:sz w:val="28"/>
          <w:szCs w:val="28"/>
        </w:rPr>
        <w:t>Let’s go back to the mid-1800’s, to the</w:t>
      </w:r>
      <w:r w:rsidR="00EC6BE3">
        <w:rPr>
          <w:rFonts w:ascii="Book Antiqua" w:hAnsi="Book Antiqua"/>
          <w:sz w:val="28"/>
          <w:szCs w:val="28"/>
        </w:rPr>
        <w:t xml:space="preserve"> war between the states</w:t>
      </w:r>
      <w:r w:rsidR="003059B2">
        <w:rPr>
          <w:rFonts w:ascii="Book Antiqua" w:hAnsi="Book Antiqua"/>
          <w:sz w:val="28"/>
          <w:szCs w:val="28"/>
        </w:rPr>
        <w:t xml:space="preserve">. The American Civil War. North against the South! Blue against Gray! Brother against brother! Family against family! Today </w:t>
      </w:r>
      <w:r w:rsidR="00916263">
        <w:rPr>
          <w:rFonts w:ascii="Book Antiqua" w:hAnsi="Book Antiqua"/>
          <w:sz w:val="28"/>
          <w:szCs w:val="28"/>
        </w:rPr>
        <w:t xml:space="preserve">the </w:t>
      </w:r>
      <w:r w:rsidR="00916263" w:rsidRPr="00074D47">
        <w:rPr>
          <w:rFonts w:ascii="Book Antiqua" w:hAnsi="Book Antiqua"/>
          <w:i/>
          <w:iCs/>
          <w:sz w:val="28"/>
          <w:szCs w:val="28"/>
        </w:rPr>
        <w:t>same old war</w:t>
      </w:r>
      <w:r w:rsidR="003059B2">
        <w:rPr>
          <w:rFonts w:ascii="Book Antiqua" w:hAnsi="Book Antiqua"/>
          <w:sz w:val="28"/>
          <w:szCs w:val="28"/>
        </w:rPr>
        <w:t xml:space="preserve"> appears to be </w:t>
      </w:r>
      <w:r w:rsidR="00916263">
        <w:rPr>
          <w:rFonts w:ascii="Book Antiqua" w:hAnsi="Book Antiqua"/>
          <w:sz w:val="28"/>
          <w:szCs w:val="28"/>
        </w:rPr>
        <w:t>festering</w:t>
      </w:r>
      <w:r w:rsidR="00540BEC">
        <w:rPr>
          <w:rFonts w:ascii="Book Antiqua" w:hAnsi="Book Antiqua"/>
          <w:sz w:val="28"/>
          <w:szCs w:val="28"/>
        </w:rPr>
        <w:t>-</w:t>
      </w:r>
      <w:r w:rsidR="003059B2">
        <w:rPr>
          <w:rFonts w:ascii="Book Antiqua" w:hAnsi="Book Antiqua"/>
          <w:sz w:val="28"/>
          <w:szCs w:val="28"/>
        </w:rPr>
        <w:t xml:space="preserve">the </w:t>
      </w:r>
      <w:r w:rsidR="00074D47">
        <w:rPr>
          <w:rFonts w:ascii="Book Antiqua" w:hAnsi="Book Antiqua"/>
          <w:sz w:val="28"/>
          <w:szCs w:val="28"/>
        </w:rPr>
        <w:t>blue</w:t>
      </w:r>
      <w:r w:rsidR="003059B2">
        <w:rPr>
          <w:rFonts w:ascii="Book Antiqua" w:hAnsi="Book Antiqua"/>
          <w:sz w:val="28"/>
          <w:szCs w:val="28"/>
        </w:rPr>
        <w:t xml:space="preserve"> states against </w:t>
      </w:r>
      <w:r w:rsidR="00074D47">
        <w:rPr>
          <w:rFonts w:ascii="Book Antiqua" w:hAnsi="Book Antiqua"/>
          <w:sz w:val="28"/>
          <w:szCs w:val="28"/>
        </w:rPr>
        <w:t>r</w:t>
      </w:r>
      <w:r w:rsidR="003059B2">
        <w:rPr>
          <w:rFonts w:ascii="Book Antiqua" w:hAnsi="Book Antiqua"/>
          <w:sz w:val="28"/>
          <w:szCs w:val="28"/>
        </w:rPr>
        <w:t>ed!</w:t>
      </w:r>
      <w:r w:rsidR="00074D47">
        <w:rPr>
          <w:rFonts w:ascii="Book Antiqua" w:hAnsi="Book Antiqua"/>
          <w:sz w:val="28"/>
          <w:szCs w:val="28"/>
        </w:rPr>
        <w:t xml:space="preserve"> The sad new</w:t>
      </w:r>
      <w:r w:rsidR="00950A6A">
        <w:rPr>
          <w:rFonts w:ascii="Book Antiqua" w:hAnsi="Book Antiqua"/>
          <w:sz w:val="28"/>
          <w:szCs w:val="28"/>
        </w:rPr>
        <w:t>s</w:t>
      </w:r>
      <w:r w:rsidR="00074D47">
        <w:rPr>
          <w:rFonts w:ascii="Book Antiqua" w:hAnsi="Book Antiqua"/>
          <w:sz w:val="28"/>
          <w:szCs w:val="28"/>
        </w:rPr>
        <w:t xml:space="preserve"> is, many who are at the </w:t>
      </w:r>
      <w:r w:rsidR="00F2571A">
        <w:rPr>
          <w:rFonts w:ascii="Book Antiqua" w:hAnsi="Book Antiqua"/>
          <w:sz w:val="28"/>
          <w:szCs w:val="28"/>
        </w:rPr>
        <w:t>helm</w:t>
      </w:r>
      <w:r w:rsidR="00074D47">
        <w:rPr>
          <w:rFonts w:ascii="Book Antiqua" w:hAnsi="Book Antiqua"/>
          <w:sz w:val="28"/>
          <w:szCs w:val="28"/>
        </w:rPr>
        <w:t xml:space="preserve"> of the problem are “so-called Christians.”</w:t>
      </w:r>
    </w:p>
    <w:p w14:paraId="0C127077" w14:textId="74AD8C7A" w:rsidR="001E1CFE" w:rsidRDefault="00D03873" w:rsidP="001B41C3">
      <w:pPr>
        <w:tabs>
          <w:tab w:val="left" w:pos="3843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314F75" w:rsidRPr="00314F75">
        <w:rPr>
          <w:rFonts w:ascii="Book Antiqua" w:hAnsi="Book Antiqua"/>
          <w:sz w:val="28"/>
          <w:szCs w:val="28"/>
        </w:rPr>
        <w:t>Howe</w:t>
      </w:r>
      <w:r w:rsidR="00314F75">
        <w:rPr>
          <w:rFonts w:ascii="Book Antiqua" w:hAnsi="Book Antiqua"/>
          <w:sz w:val="28"/>
          <w:szCs w:val="28"/>
        </w:rPr>
        <w:t>v</w:t>
      </w:r>
      <w:r w:rsidR="00314F75" w:rsidRPr="00314F75">
        <w:rPr>
          <w:rFonts w:ascii="Book Antiqua" w:hAnsi="Book Antiqua"/>
          <w:sz w:val="28"/>
          <w:szCs w:val="28"/>
        </w:rPr>
        <w:t>er</w:t>
      </w:r>
      <w:r w:rsidR="00314F75">
        <w:rPr>
          <w:rFonts w:ascii="Book Antiqua" w:hAnsi="Book Antiqua"/>
          <w:sz w:val="28"/>
          <w:szCs w:val="28"/>
        </w:rPr>
        <w:t xml:space="preserve">, </w:t>
      </w:r>
      <w:r w:rsidR="001970B9">
        <w:rPr>
          <w:rFonts w:ascii="Book Antiqua" w:hAnsi="Book Antiqua"/>
          <w:sz w:val="28"/>
          <w:szCs w:val="28"/>
        </w:rPr>
        <w:t>a</w:t>
      </w:r>
      <w:r w:rsidR="001B41C3">
        <w:rPr>
          <w:rFonts w:ascii="Book Antiqua" w:hAnsi="Book Antiqua"/>
          <w:sz w:val="28"/>
          <w:szCs w:val="28"/>
        </w:rPr>
        <w:t xml:space="preserve">s diligent students of God’s Word, we know exactly who is </w:t>
      </w:r>
      <w:r w:rsidR="00B85298">
        <w:rPr>
          <w:rFonts w:ascii="Book Antiqua" w:hAnsi="Book Antiqua"/>
          <w:sz w:val="28"/>
          <w:szCs w:val="28"/>
        </w:rPr>
        <w:t xml:space="preserve">responsible for </w:t>
      </w:r>
      <w:r w:rsidR="002C2EA5">
        <w:rPr>
          <w:rFonts w:ascii="Book Antiqua" w:hAnsi="Book Antiqua"/>
          <w:sz w:val="28"/>
          <w:szCs w:val="28"/>
        </w:rPr>
        <w:t>fueling the</w:t>
      </w:r>
      <w:r w:rsidR="00B85298">
        <w:rPr>
          <w:rFonts w:ascii="Book Antiqua" w:hAnsi="Book Antiqua"/>
          <w:sz w:val="28"/>
          <w:szCs w:val="28"/>
        </w:rPr>
        <w:t xml:space="preserve"> chaos</w:t>
      </w:r>
      <w:r>
        <w:rPr>
          <w:rFonts w:ascii="Book Antiqua" w:hAnsi="Book Antiqua"/>
          <w:sz w:val="28"/>
          <w:szCs w:val="28"/>
        </w:rPr>
        <w:t>.</w:t>
      </w:r>
      <w:r w:rsidR="00B85298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B</w:t>
      </w:r>
      <w:r w:rsidR="001B41C3">
        <w:rPr>
          <w:rFonts w:ascii="Book Antiqua" w:hAnsi="Book Antiqua"/>
          <w:sz w:val="28"/>
          <w:szCs w:val="28"/>
        </w:rPr>
        <w:t>ehind the scene</w:t>
      </w:r>
      <w:r>
        <w:rPr>
          <w:rFonts w:ascii="Book Antiqua" w:hAnsi="Book Antiqua"/>
          <w:sz w:val="28"/>
          <w:szCs w:val="28"/>
        </w:rPr>
        <w:t xml:space="preserve"> </w:t>
      </w:r>
      <w:r w:rsidR="005D7BCC">
        <w:rPr>
          <w:rFonts w:ascii="Book Antiqua" w:hAnsi="Book Antiqua"/>
          <w:sz w:val="28"/>
          <w:szCs w:val="28"/>
        </w:rPr>
        <w:t xml:space="preserve">inciting anarchy and </w:t>
      </w:r>
      <w:r w:rsidR="00B42CEE">
        <w:rPr>
          <w:rFonts w:ascii="Book Antiqua" w:hAnsi="Book Antiqua"/>
          <w:sz w:val="28"/>
          <w:szCs w:val="28"/>
        </w:rPr>
        <w:t>pandemonium</w:t>
      </w:r>
      <w:r>
        <w:rPr>
          <w:rFonts w:ascii="Book Antiqua" w:hAnsi="Book Antiqua"/>
          <w:sz w:val="28"/>
          <w:szCs w:val="28"/>
        </w:rPr>
        <w:t xml:space="preserve"> is non</w:t>
      </w:r>
      <w:r w:rsidR="007C5626">
        <w:rPr>
          <w:rFonts w:ascii="Book Antiqua" w:hAnsi="Book Antiqua"/>
          <w:sz w:val="28"/>
          <w:szCs w:val="28"/>
        </w:rPr>
        <w:t xml:space="preserve">e </w:t>
      </w:r>
      <w:r>
        <w:rPr>
          <w:rFonts w:ascii="Book Antiqua" w:hAnsi="Book Antiqua"/>
          <w:sz w:val="28"/>
          <w:szCs w:val="28"/>
        </w:rPr>
        <w:t>other than the fallen angel</w:t>
      </w:r>
      <w:r w:rsidR="007C5626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Lucifer!</w:t>
      </w:r>
      <w:r w:rsidR="00E203B2">
        <w:rPr>
          <w:rFonts w:ascii="Book Antiqua" w:hAnsi="Book Antiqua"/>
          <w:sz w:val="28"/>
          <w:szCs w:val="28"/>
        </w:rPr>
        <w:t xml:space="preserve"> </w:t>
      </w:r>
      <w:r w:rsidR="001970B9">
        <w:rPr>
          <w:rFonts w:ascii="Book Antiqua" w:hAnsi="Book Antiqua"/>
          <w:sz w:val="28"/>
          <w:szCs w:val="28"/>
        </w:rPr>
        <w:t>Once</w:t>
      </w:r>
      <w:r w:rsidR="008032A6">
        <w:rPr>
          <w:rFonts w:ascii="Book Antiqua" w:hAnsi="Book Antiqua"/>
          <w:sz w:val="28"/>
          <w:szCs w:val="28"/>
        </w:rPr>
        <w:t>,</w:t>
      </w:r>
      <w:r w:rsidR="001970B9">
        <w:rPr>
          <w:rFonts w:ascii="Book Antiqua" w:hAnsi="Book Antiqua"/>
          <w:sz w:val="28"/>
          <w:szCs w:val="28"/>
        </w:rPr>
        <w:t xml:space="preserve"> the anointed</w:t>
      </w:r>
      <w:r w:rsidR="007C5626">
        <w:rPr>
          <w:rFonts w:ascii="Book Antiqua" w:hAnsi="Book Antiqua"/>
          <w:sz w:val="28"/>
          <w:szCs w:val="28"/>
        </w:rPr>
        <w:t xml:space="preserve"> </w:t>
      </w:r>
      <w:r w:rsidR="001970B9">
        <w:rPr>
          <w:rFonts w:ascii="Book Antiqua" w:hAnsi="Book Antiqua"/>
          <w:sz w:val="28"/>
          <w:szCs w:val="28"/>
        </w:rPr>
        <w:t>and covering Cherub in heaven</w:t>
      </w:r>
      <w:r w:rsidR="007C5626">
        <w:rPr>
          <w:rFonts w:ascii="Book Antiqua" w:hAnsi="Book Antiqua"/>
          <w:sz w:val="28"/>
          <w:szCs w:val="28"/>
        </w:rPr>
        <w:t>,</w:t>
      </w:r>
      <w:r w:rsidR="001970B9">
        <w:rPr>
          <w:rFonts w:ascii="Book Antiqua" w:hAnsi="Book Antiqua"/>
          <w:sz w:val="28"/>
          <w:szCs w:val="28"/>
        </w:rPr>
        <w:t xml:space="preserve"> (see Ezekiel 28:14-18)</w:t>
      </w:r>
      <w:r w:rsidR="007C5626">
        <w:rPr>
          <w:rFonts w:ascii="Book Antiqua" w:hAnsi="Book Antiqua"/>
          <w:sz w:val="28"/>
          <w:szCs w:val="28"/>
        </w:rPr>
        <w:t xml:space="preserve"> he</w:t>
      </w:r>
      <w:r w:rsidR="008032A6">
        <w:rPr>
          <w:rFonts w:ascii="Book Antiqua" w:hAnsi="Book Antiqua"/>
          <w:sz w:val="28"/>
          <w:szCs w:val="28"/>
        </w:rPr>
        <w:t xml:space="preserve"> is unleashing his rage!</w:t>
      </w:r>
    </w:p>
    <w:p w14:paraId="01D49C1B" w14:textId="77777777" w:rsidR="001970B9" w:rsidRDefault="001970B9" w:rsidP="001B41C3">
      <w:pPr>
        <w:tabs>
          <w:tab w:val="left" w:pos="3843"/>
        </w:tabs>
        <w:spacing w:after="0"/>
        <w:jc w:val="both"/>
        <w:rPr>
          <w:rFonts w:ascii="Book Antiqua" w:hAnsi="Book Antiqua"/>
          <w:sz w:val="16"/>
          <w:szCs w:val="16"/>
        </w:rPr>
      </w:pPr>
    </w:p>
    <w:p w14:paraId="2CF08AA4" w14:textId="77777777" w:rsidR="00D03873" w:rsidRPr="00D03873" w:rsidRDefault="00D03873" w:rsidP="001B41C3">
      <w:pPr>
        <w:tabs>
          <w:tab w:val="left" w:pos="3843"/>
        </w:tabs>
        <w:spacing w:after="0"/>
        <w:jc w:val="both"/>
        <w:rPr>
          <w:rFonts w:ascii="Book Antiqua" w:hAnsi="Book Antiqua"/>
          <w:sz w:val="16"/>
          <w:szCs w:val="16"/>
        </w:rPr>
      </w:pPr>
    </w:p>
    <w:p w14:paraId="21302535" w14:textId="5125F547" w:rsidR="00775A2A" w:rsidRDefault="00E203B2" w:rsidP="00C237F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3843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“And war broke out in heaven, Michael and His angels fought with the dragon</w:t>
      </w:r>
      <w:r w:rsidR="008B6086">
        <w:rPr>
          <w:rFonts w:ascii="Book Antiqua" w:hAnsi="Book Antiqua"/>
          <w:sz w:val="28"/>
          <w:szCs w:val="28"/>
        </w:rPr>
        <w:t>;</w:t>
      </w:r>
      <w:r>
        <w:rPr>
          <w:rFonts w:ascii="Book Antiqua" w:hAnsi="Book Antiqua"/>
          <w:sz w:val="28"/>
          <w:szCs w:val="28"/>
        </w:rPr>
        <w:t xml:space="preserve"> and his ang</w:t>
      </w:r>
      <w:r w:rsidR="00B42CEE">
        <w:rPr>
          <w:rFonts w:ascii="Book Antiqua" w:hAnsi="Book Antiqua"/>
          <w:sz w:val="28"/>
          <w:szCs w:val="28"/>
        </w:rPr>
        <w:t>els fought but they did not prevail</w:t>
      </w:r>
      <w:r w:rsidR="00A07D37">
        <w:rPr>
          <w:rFonts w:ascii="Book Antiqua" w:hAnsi="Book Antiqua"/>
          <w:sz w:val="28"/>
          <w:szCs w:val="28"/>
        </w:rPr>
        <w:t>, nor was a place found for them heaven any longer</w:t>
      </w:r>
      <w:r w:rsidR="00C62D51">
        <w:rPr>
          <w:rFonts w:ascii="Book Antiqua" w:hAnsi="Book Antiqua"/>
          <w:sz w:val="28"/>
          <w:szCs w:val="28"/>
        </w:rPr>
        <w:t xml:space="preserve">. </w:t>
      </w:r>
      <w:r w:rsidR="00996310">
        <w:rPr>
          <w:rFonts w:ascii="Book Antiqua" w:hAnsi="Book Antiqua"/>
          <w:sz w:val="28"/>
          <w:szCs w:val="28"/>
        </w:rPr>
        <w:t>So,</w:t>
      </w:r>
      <w:r w:rsidR="00C62D51">
        <w:rPr>
          <w:rFonts w:ascii="Book Antiqua" w:hAnsi="Book Antiqua"/>
          <w:sz w:val="28"/>
          <w:szCs w:val="28"/>
        </w:rPr>
        <w:t xml:space="preserve"> the great dragon was cast out, that serpent of old </w:t>
      </w:r>
      <w:r w:rsidR="001E1CFE">
        <w:rPr>
          <w:rFonts w:ascii="Book Antiqua" w:hAnsi="Book Antiqua"/>
          <w:sz w:val="28"/>
          <w:szCs w:val="28"/>
        </w:rPr>
        <w:t>(see also</w:t>
      </w:r>
      <w:r w:rsidR="00E41118">
        <w:rPr>
          <w:rFonts w:ascii="Book Antiqua" w:hAnsi="Book Antiqua"/>
          <w:sz w:val="28"/>
          <w:szCs w:val="28"/>
        </w:rPr>
        <w:t xml:space="preserve"> </w:t>
      </w:r>
      <w:r w:rsidR="001E1CFE">
        <w:rPr>
          <w:rFonts w:ascii="Book Antiqua" w:hAnsi="Book Antiqua"/>
          <w:sz w:val="28"/>
          <w:szCs w:val="28"/>
        </w:rPr>
        <w:t>Gen 3:1-6)</w:t>
      </w:r>
      <w:r w:rsidR="00C62D51">
        <w:rPr>
          <w:rFonts w:ascii="Book Antiqua" w:hAnsi="Book Antiqua"/>
          <w:sz w:val="28"/>
          <w:szCs w:val="28"/>
        </w:rPr>
        <w:t xml:space="preserve"> called the </w:t>
      </w:r>
      <w:r w:rsidR="001E1CFE">
        <w:rPr>
          <w:rFonts w:ascii="Book Antiqua" w:hAnsi="Book Antiqua"/>
          <w:sz w:val="28"/>
          <w:szCs w:val="28"/>
        </w:rPr>
        <w:t xml:space="preserve">Devil and Satan, who </w:t>
      </w:r>
      <w:r w:rsidR="00E41118">
        <w:rPr>
          <w:rFonts w:ascii="Book Antiqua" w:hAnsi="Book Antiqua"/>
          <w:sz w:val="28"/>
          <w:szCs w:val="28"/>
        </w:rPr>
        <w:t>deceives the</w:t>
      </w:r>
      <w:r w:rsidR="001E1CFE">
        <w:rPr>
          <w:rFonts w:ascii="Book Antiqua" w:hAnsi="Book Antiqua"/>
          <w:sz w:val="28"/>
          <w:szCs w:val="28"/>
        </w:rPr>
        <w:t xml:space="preserve"> whole world</w:t>
      </w:r>
      <w:r w:rsidR="00E41118">
        <w:rPr>
          <w:rFonts w:ascii="Book Antiqua" w:hAnsi="Book Antiqua"/>
          <w:sz w:val="28"/>
          <w:szCs w:val="28"/>
        </w:rPr>
        <w:t>; he was cast to the earth, and his angels were cast out with him.</w:t>
      </w:r>
      <w:r w:rsidR="00D03873">
        <w:rPr>
          <w:rFonts w:ascii="Book Antiqua" w:hAnsi="Book Antiqua"/>
          <w:sz w:val="28"/>
          <w:szCs w:val="28"/>
        </w:rPr>
        <w:t xml:space="preserve">” </w:t>
      </w:r>
      <w:r w:rsidR="00E41118">
        <w:rPr>
          <w:rFonts w:ascii="Book Antiqua" w:hAnsi="Book Antiqua"/>
          <w:sz w:val="28"/>
          <w:szCs w:val="28"/>
        </w:rPr>
        <w:t>Rev</w:t>
      </w:r>
      <w:r w:rsidR="00A655D6">
        <w:rPr>
          <w:rFonts w:ascii="Book Antiqua" w:hAnsi="Book Antiqua"/>
          <w:sz w:val="28"/>
          <w:szCs w:val="28"/>
        </w:rPr>
        <w:t>elation</w:t>
      </w:r>
      <w:r w:rsidR="00E41118">
        <w:rPr>
          <w:rFonts w:ascii="Book Antiqua" w:hAnsi="Book Antiqua"/>
          <w:sz w:val="28"/>
          <w:szCs w:val="28"/>
        </w:rPr>
        <w:t xml:space="preserve"> 12:7-9</w:t>
      </w:r>
    </w:p>
    <w:p w14:paraId="19CF4734" w14:textId="77777777" w:rsidR="00C237F7" w:rsidRDefault="00C237F7" w:rsidP="00775A2A">
      <w:pPr>
        <w:tabs>
          <w:tab w:val="left" w:pos="3843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83B0BCE" w14:textId="3FEB652A" w:rsidR="00775A2A" w:rsidRDefault="00775A2A" w:rsidP="00775A2A">
      <w:pPr>
        <w:tabs>
          <w:tab w:val="left" w:pos="3843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775A2A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4494DCD7" w14:textId="1DE9031E" w:rsidR="00C237F7" w:rsidRPr="00084F23" w:rsidRDefault="00C237F7" w:rsidP="00775A2A">
      <w:pPr>
        <w:tabs>
          <w:tab w:val="left" w:pos="3843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F2955AA" w14:textId="383EA7D4" w:rsidR="00C237F7" w:rsidRDefault="00084F23" w:rsidP="00084F2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3843"/>
        </w:tabs>
        <w:spacing w:after="0"/>
        <w:jc w:val="center"/>
        <w:rPr>
          <w:rFonts w:ascii="French Script MT" w:hAnsi="French Script MT"/>
          <w:b/>
          <w:bCs/>
          <w:sz w:val="56"/>
          <w:szCs w:val="56"/>
        </w:rPr>
      </w:pPr>
      <w:r>
        <w:rPr>
          <w:rFonts w:ascii="French Script MT" w:hAnsi="French Script MT"/>
          <w:b/>
          <w:bCs/>
          <w:sz w:val="56"/>
          <w:szCs w:val="56"/>
        </w:rPr>
        <w:t>Obvious Signs Do Tell the Season</w:t>
      </w:r>
    </w:p>
    <w:p w14:paraId="56B93180" w14:textId="77777777" w:rsidR="00084F23" w:rsidRPr="00084F23" w:rsidRDefault="00084F23" w:rsidP="00775A2A">
      <w:pPr>
        <w:tabs>
          <w:tab w:val="left" w:pos="3843"/>
        </w:tabs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5B65183" w14:textId="6CCA755D" w:rsidR="00BC2AB9" w:rsidRPr="00996310" w:rsidRDefault="00084F23" w:rsidP="00996310">
      <w:pPr>
        <w:tabs>
          <w:tab w:val="left" w:pos="3843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Again, being my redundant self, </w:t>
      </w:r>
      <w:r w:rsidR="007D5C2B">
        <w:rPr>
          <w:rFonts w:ascii="Book Antiqua" w:hAnsi="Book Antiqua"/>
          <w:sz w:val="28"/>
          <w:szCs w:val="28"/>
        </w:rPr>
        <w:t xml:space="preserve">I have to </w:t>
      </w:r>
      <w:r>
        <w:rPr>
          <w:rFonts w:ascii="Book Antiqua" w:hAnsi="Book Antiqua"/>
          <w:sz w:val="28"/>
          <w:szCs w:val="28"/>
        </w:rPr>
        <w:t>once again reiterate</w:t>
      </w:r>
      <w:r w:rsidR="007D5C2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Pr="007D5C2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we are in a spiritual war</w:t>
      </w:r>
      <w:r w:rsidRPr="007D5C2B">
        <w:rPr>
          <w:rFonts w:ascii="Book Antiqua" w:hAnsi="Book Antiqua"/>
          <w:b/>
          <w:bCs/>
          <w:i/>
          <w:iCs/>
          <w:sz w:val="28"/>
          <w:szCs w:val="28"/>
        </w:rPr>
        <w:t>!</w:t>
      </w:r>
      <w:r>
        <w:rPr>
          <w:rFonts w:ascii="Book Antiqua" w:hAnsi="Book Antiqua"/>
          <w:sz w:val="28"/>
          <w:szCs w:val="28"/>
        </w:rPr>
        <w:t xml:space="preserve"> Satan takes no prisoners! The Great Controversy between good and evil, between God and Satan is about to reach </w:t>
      </w:r>
      <w:r w:rsidR="000F4330">
        <w:rPr>
          <w:rFonts w:ascii="Book Antiqua" w:hAnsi="Book Antiqua"/>
          <w:sz w:val="28"/>
          <w:szCs w:val="28"/>
        </w:rPr>
        <w:t>its</w:t>
      </w:r>
      <w:r>
        <w:rPr>
          <w:rFonts w:ascii="Book Antiqua" w:hAnsi="Book Antiqua"/>
          <w:sz w:val="28"/>
          <w:szCs w:val="28"/>
        </w:rPr>
        <w:t xml:space="preserve"> climax!</w:t>
      </w:r>
    </w:p>
    <w:p w14:paraId="17A3B033" w14:textId="702D0802" w:rsidR="00BC2AB9" w:rsidRDefault="00996310" w:rsidP="00BC2AB9">
      <w:pPr>
        <w:tabs>
          <w:tab w:val="left" w:pos="3843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</w:t>
      </w:r>
      <w:r w:rsidR="00BC2AB9">
        <w:rPr>
          <w:rFonts w:ascii="Book Antiqua" w:hAnsi="Book Antiqua"/>
          <w:sz w:val="28"/>
          <w:szCs w:val="28"/>
        </w:rPr>
        <w:t>According to Daniel 12</w:t>
      </w:r>
      <w:r w:rsidR="00D859AD">
        <w:rPr>
          <w:rFonts w:ascii="Book Antiqua" w:hAnsi="Book Antiqua"/>
          <w:sz w:val="28"/>
          <w:szCs w:val="28"/>
        </w:rPr>
        <w:t>:1</w:t>
      </w:r>
      <w:r w:rsidR="00BB2CE6">
        <w:rPr>
          <w:rFonts w:ascii="Book Antiqua" w:hAnsi="Book Antiqua"/>
          <w:sz w:val="28"/>
          <w:szCs w:val="28"/>
        </w:rPr>
        <w:t>, “…w</w:t>
      </w:r>
      <w:r w:rsidR="00D859AD">
        <w:rPr>
          <w:rFonts w:ascii="Book Antiqua" w:hAnsi="Book Antiqua"/>
          <w:sz w:val="28"/>
          <w:szCs w:val="28"/>
        </w:rPr>
        <w:t>hen Michael/Jesus stands up</w:t>
      </w:r>
      <w:r w:rsidR="001C4530">
        <w:rPr>
          <w:rFonts w:ascii="Book Antiqua" w:hAnsi="Book Antiqua"/>
          <w:sz w:val="28"/>
          <w:szCs w:val="28"/>
        </w:rPr>
        <w:t xml:space="preserve"> (</w:t>
      </w:r>
      <w:r w:rsidR="000D12C4">
        <w:rPr>
          <w:rFonts w:ascii="Book Antiqua" w:hAnsi="Book Antiqua"/>
          <w:sz w:val="28"/>
          <w:szCs w:val="28"/>
        </w:rPr>
        <w:t xml:space="preserve">and </w:t>
      </w:r>
      <w:r w:rsidR="001C4530">
        <w:rPr>
          <w:rFonts w:ascii="Book Antiqua" w:hAnsi="Book Antiqua"/>
          <w:sz w:val="28"/>
          <w:szCs w:val="28"/>
        </w:rPr>
        <w:t>finishes His priestly ministry in the Heavenly Sanctuary on our behalf)</w:t>
      </w:r>
      <w:r w:rsidR="00BC2AB9">
        <w:rPr>
          <w:rFonts w:ascii="Book Antiqua" w:hAnsi="Book Antiqua"/>
          <w:sz w:val="28"/>
          <w:szCs w:val="28"/>
        </w:rPr>
        <w:t xml:space="preserve"> there </w:t>
      </w:r>
      <w:r w:rsidR="00D859AD">
        <w:rPr>
          <w:rFonts w:ascii="Book Antiqua" w:hAnsi="Book Antiqua"/>
          <w:sz w:val="28"/>
          <w:szCs w:val="28"/>
        </w:rPr>
        <w:t>wi</w:t>
      </w:r>
      <w:r w:rsidR="001C4530">
        <w:rPr>
          <w:rFonts w:ascii="Book Antiqua" w:hAnsi="Book Antiqua"/>
          <w:sz w:val="28"/>
          <w:szCs w:val="28"/>
        </w:rPr>
        <w:t>l</w:t>
      </w:r>
      <w:r w:rsidR="00D859AD">
        <w:rPr>
          <w:rFonts w:ascii="Book Antiqua" w:hAnsi="Book Antiqua"/>
          <w:sz w:val="28"/>
          <w:szCs w:val="28"/>
        </w:rPr>
        <w:t>l be a</w:t>
      </w:r>
      <w:r w:rsidR="00C3496A">
        <w:rPr>
          <w:rFonts w:ascii="Book Antiqua" w:hAnsi="Book Antiqua"/>
          <w:sz w:val="28"/>
          <w:szCs w:val="28"/>
        </w:rPr>
        <w:t xml:space="preserve">n </w:t>
      </w:r>
      <w:r w:rsidR="00E70208">
        <w:rPr>
          <w:rFonts w:ascii="Book Antiqua" w:hAnsi="Book Antiqua"/>
          <w:sz w:val="28"/>
          <w:szCs w:val="28"/>
        </w:rPr>
        <w:t>unfathomable</w:t>
      </w:r>
      <w:r w:rsidR="001C4530">
        <w:rPr>
          <w:rFonts w:ascii="Book Antiqua" w:hAnsi="Book Antiqua"/>
          <w:sz w:val="28"/>
          <w:szCs w:val="28"/>
        </w:rPr>
        <w:t xml:space="preserve"> time </w:t>
      </w:r>
      <w:r w:rsidR="007C5626">
        <w:rPr>
          <w:rFonts w:ascii="Book Antiqua" w:hAnsi="Book Antiqua"/>
          <w:sz w:val="28"/>
          <w:szCs w:val="28"/>
        </w:rPr>
        <w:t xml:space="preserve">of </w:t>
      </w:r>
      <w:r w:rsidR="007D5C2B">
        <w:rPr>
          <w:rFonts w:ascii="Book Antiqua" w:hAnsi="Book Antiqua"/>
          <w:sz w:val="28"/>
          <w:szCs w:val="28"/>
        </w:rPr>
        <w:t>trouble</w:t>
      </w:r>
      <w:r w:rsidR="000D12C4">
        <w:rPr>
          <w:rFonts w:ascii="Book Antiqua" w:hAnsi="Book Antiqua"/>
          <w:sz w:val="28"/>
          <w:szCs w:val="28"/>
        </w:rPr>
        <w:t xml:space="preserve">, </w:t>
      </w:r>
      <w:r w:rsidR="00BC2AB9">
        <w:rPr>
          <w:rFonts w:ascii="Book Antiqua" w:hAnsi="Book Antiqua"/>
          <w:sz w:val="28"/>
          <w:szCs w:val="28"/>
        </w:rPr>
        <w:t>worse tha</w:t>
      </w:r>
      <w:r w:rsidR="007D5C2B">
        <w:rPr>
          <w:rFonts w:ascii="Book Antiqua" w:hAnsi="Book Antiqua"/>
          <w:sz w:val="28"/>
          <w:szCs w:val="28"/>
        </w:rPr>
        <w:t>n</w:t>
      </w:r>
      <w:r w:rsidR="00BC2AB9">
        <w:rPr>
          <w:rFonts w:ascii="Book Antiqua" w:hAnsi="Book Antiqua"/>
          <w:sz w:val="28"/>
          <w:szCs w:val="28"/>
        </w:rPr>
        <w:t xml:space="preserve"> any</w:t>
      </w:r>
      <w:r w:rsidR="007D5C2B">
        <w:rPr>
          <w:rFonts w:ascii="Book Antiqua" w:hAnsi="Book Antiqua"/>
          <w:sz w:val="28"/>
          <w:szCs w:val="28"/>
        </w:rPr>
        <w:t xml:space="preserve"> </w:t>
      </w:r>
      <w:r w:rsidR="000D12C4">
        <w:rPr>
          <w:rFonts w:ascii="Book Antiqua" w:hAnsi="Book Antiqua"/>
          <w:sz w:val="28"/>
          <w:szCs w:val="28"/>
        </w:rPr>
        <w:t xml:space="preserve">other </w:t>
      </w:r>
      <w:r w:rsidR="007D5C2B">
        <w:rPr>
          <w:rFonts w:ascii="Book Antiqua" w:hAnsi="Book Antiqua"/>
          <w:sz w:val="28"/>
          <w:szCs w:val="28"/>
        </w:rPr>
        <w:t xml:space="preserve">that </w:t>
      </w:r>
      <w:r w:rsidR="001C4530">
        <w:rPr>
          <w:rFonts w:ascii="Book Antiqua" w:hAnsi="Book Antiqua"/>
          <w:sz w:val="28"/>
          <w:szCs w:val="28"/>
        </w:rPr>
        <w:t>has</w:t>
      </w:r>
      <w:r w:rsidR="007D5C2B">
        <w:rPr>
          <w:rFonts w:ascii="Book Antiqua" w:hAnsi="Book Antiqua"/>
          <w:sz w:val="28"/>
          <w:szCs w:val="28"/>
        </w:rPr>
        <w:t xml:space="preserve"> </w:t>
      </w:r>
      <w:r w:rsidR="001C4530">
        <w:rPr>
          <w:rFonts w:ascii="Book Antiqua" w:hAnsi="Book Antiqua"/>
          <w:sz w:val="28"/>
          <w:szCs w:val="28"/>
        </w:rPr>
        <w:t>transpired</w:t>
      </w:r>
      <w:r w:rsidR="00D859AD">
        <w:rPr>
          <w:rFonts w:ascii="Book Antiqua" w:hAnsi="Book Antiqua"/>
          <w:sz w:val="28"/>
          <w:szCs w:val="28"/>
        </w:rPr>
        <w:t xml:space="preserve"> on this planet </w:t>
      </w:r>
      <w:r w:rsidR="007D5C2B">
        <w:rPr>
          <w:rFonts w:ascii="Book Antiqua" w:hAnsi="Book Antiqua"/>
          <w:sz w:val="28"/>
          <w:szCs w:val="28"/>
        </w:rPr>
        <w:t>since there was a nation</w:t>
      </w:r>
      <w:r w:rsidR="00BB2CE6">
        <w:rPr>
          <w:rFonts w:ascii="Book Antiqua" w:hAnsi="Book Antiqua"/>
          <w:sz w:val="28"/>
          <w:szCs w:val="28"/>
        </w:rPr>
        <w:t>, (paraphrased)…”</w:t>
      </w:r>
    </w:p>
    <w:p w14:paraId="6AB09195" w14:textId="77777777" w:rsidR="00D859AD" w:rsidRPr="00D859AD" w:rsidRDefault="00D859AD" w:rsidP="00BC2AB9">
      <w:pPr>
        <w:tabs>
          <w:tab w:val="left" w:pos="3843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7DB55B4" w14:textId="2E92D4AB" w:rsidR="00D859AD" w:rsidRPr="007549E6" w:rsidRDefault="00D859AD" w:rsidP="007549E6">
      <w:pPr>
        <w:tabs>
          <w:tab w:val="left" w:pos="3843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D859AD">
        <w:rPr>
          <w:rFonts w:ascii="Book Antiqua" w:hAnsi="Book Antiqua"/>
          <w:b/>
          <w:bCs/>
          <w:sz w:val="28"/>
          <w:szCs w:val="28"/>
        </w:rPr>
        <w:t>Good News!</w:t>
      </w:r>
    </w:p>
    <w:p w14:paraId="4B6AACD5" w14:textId="481577B1" w:rsidR="00D859AD" w:rsidRDefault="00D859AD" w:rsidP="00D859AD">
      <w:pPr>
        <w:tabs>
          <w:tab w:val="left" w:pos="3843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 xml:space="preserve">    </w:t>
      </w:r>
      <w:r>
        <w:rPr>
          <w:rFonts w:ascii="Book Antiqua" w:hAnsi="Book Antiqua"/>
          <w:sz w:val="28"/>
          <w:szCs w:val="28"/>
        </w:rPr>
        <w:t>Also</w:t>
      </w:r>
      <w:r w:rsidR="00BB2CE6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according to Daniel 12:1</w:t>
      </w:r>
      <w:r w:rsidR="00BB2CE6">
        <w:rPr>
          <w:rFonts w:ascii="Book Antiqua" w:hAnsi="Book Antiqua"/>
          <w:sz w:val="28"/>
          <w:szCs w:val="28"/>
        </w:rPr>
        <w:t xml:space="preserve"> “…at that time God’s people will be delivered out of it, every one found </w:t>
      </w:r>
      <w:r w:rsidR="00BB2CE6" w:rsidRPr="00BB2CE6">
        <w:rPr>
          <w:rFonts w:ascii="Book Antiqua" w:hAnsi="Book Antiqua"/>
          <w:i/>
          <w:iCs/>
          <w:sz w:val="28"/>
          <w:szCs w:val="28"/>
        </w:rPr>
        <w:t>written in the book</w:t>
      </w:r>
      <w:r w:rsidR="00BB2CE6">
        <w:rPr>
          <w:rFonts w:ascii="Book Antiqua" w:hAnsi="Book Antiqua"/>
          <w:i/>
          <w:iCs/>
          <w:sz w:val="28"/>
          <w:szCs w:val="28"/>
        </w:rPr>
        <w:t>…”</w:t>
      </w:r>
    </w:p>
    <w:p w14:paraId="7A9DA121" w14:textId="719A1113" w:rsidR="005E5CD9" w:rsidRDefault="005E5CD9" w:rsidP="00D859AD">
      <w:pPr>
        <w:tabs>
          <w:tab w:val="left" w:pos="3843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Jesus declared to His disciples one </w:t>
      </w:r>
      <w:r w:rsidR="007549E6">
        <w:rPr>
          <w:rFonts w:ascii="Book Antiqua" w:hAnsi="Book Antiqua"/>
          <w:sz w:val="28"/>
          <w:szCs w:val="28"/>
        </w:rPr>
        <w:t xml:space="preserve">of </w:t>
      </w:r>
      <w:r>
        <w:rPr>
          <w:rFonts w:ascii="Book Antiqua" w:hAnsi="Book Antiqua"/>
          <w:sz w:val="28"/>
          <w:szCs w:val="28"/>
        </w:rPr>
        <w:t>the most significant signs of His soon return is deception!</w:t>
      </w:r>
    </w:p>
    <w:p w14:paraId="6699F39F" w14:textId="77777777" w:rsidR="00996310" w:rsidRPr="00996310" w:rsidRDefault="00996310" w:rsidP="00D859AD">
      <w:pPr>
        <w:tabs>
          <w:tab w:val="left" w:pos="3843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B241F12" w14:textId="0CE92C57" w:rsidR="005E5CD9" w:rsidRPr="005E5CD9" w:rsidRDefault="005E5CD9" w:rsidP="00EE60B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3843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Jesus answered and said to them</w:t>
      </w:r>
      <w:r w:rsidR="00EE60B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take heed that no one deceive you</w:t>
      </w:r>
      <w:r w:rsidR="00EE60BC">
        <w:rPr>
          <w:rFonts w:ascii="Book Antiqua" w:hAnsi="Book Antiqua"/>
          <w:sz w:val="28"/>
          <w:szCs w:val="28"/>
        </w:rPr>
        <w:t>. For many will come in My name, saying I am the Christ, and deceive many.” Matthew 24:4, 5 NKJV</w:t>
      </w:r>
    </w:p>
    <w:p w14:paraId="7826572E" w14:textId="77777777" w:rsidR="00D859AD" w:rsidRPr="00C05A7B" w:rsidRDefault="00D859AD" w:rsidP="00BC2AB9">
      <w:pPr>
        <w:tabs>
          <w:tab w:val="left" w:pos="3843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E638482" w14:textId="1582C0C2" w:rsidR="00BC2AB9" w:rsidRDefault="009A59EC" w:rsidP="009A59EC">
      <w:pPr>
        <w:tabs>
          <w:tab w:val="left" w:pos="3843"/>
        </w:tabs>
        <w:spacing w:after="0"/>
        <w:jc w:val="both"/>
        <w:rPr>
          <w:rFonts w:ascii="Book Antiqua" w:hAnsi="Book Antiqua"/>
          <w:sz w:val="28"/>
          <w:szCs w:val="28"/>
        </w:rPr>
      </w:pPr>
      <w:r w:rsidRPr="009A59EC">
        <w:rPr>
          <w:rFonts w:ascii="Book Antiqua" w:hAnsi="Book Antiqua"/>
          <w:sz w:val="28"/>
          <w:szCs w:val="28"/>
        </w:rPr>
        <w:t xml:space="preserve">Well, </w:t>
      </w:r>
      <w:r>
        <w:rPr>
          <w:rFonts w:ascii="Book Antiqua" w:hAnsi="Book Antiqua"/>
          <w:sz w:val="28"/>
          <w:szCs w:val="28"/>
        </w:rPr>
        <w:t xml:space="preserve">what </w:t>
      </w:r>
      <w:r w:rsidRPr="009A59EC">
        <w:rPr>
          <w:rFonts w:ascii="Book Antiqua" w:hAnsi="Book Antiqua"/>
          <w:sz w:val="28"/>
          <w:szCs w:val="28"/>
        </w:rPr>
        <w:t>is our missi</w:t>
      </w:r>
      <w:r>
        <w:rPr>
          <w:rFonts w:ascii="Book Antiqua" w:hAnsi="Book Antiqua"/>
          <w:sz w:val="28"/>
          <w:szCs w:val="28"/>
        </w:rPr>
        <w:t>on before Michael stands up?</w:t>
      </w:r>
    </w:p>
    <w:p w14:paraId="542982BB" w14:textId="77777777" w:rsidR="009A59EC" w:rsidRPr="00C05A7B" w:rsidRDefault="009A59EC" w:rsidP="009A59EC">
      <w:pPr>
        <w:tabs>
          <w:tab w:val="left" w:pos="3843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CF52D34" w14:textId="77777777" w:rsidR="007549E6" w:rsidRDefault="009A59EC" w:rsidP="00C05A7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3843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this gospel of the kingdom </w:t>
      </w:r>
      <w:r w:rsidRPr="00C05A7B">
        <w:rPr>
          <w:rFonts w:ascii="Book Antiqua" w:hAnsi="Book Antiqua"/>
          <w:i/>
          <w:iCs/>
          <w:sz w:val="28"/>
          <w:szCs w:val="28"/>
        </w:rPr>
        <w:t>will be preached</w:t>
      </w:r>
      <w:r>
        <w:rPr>
          <w:rFonts w:ascii="Book Antiqua" w:hAnsi="Book Antiqua"/>
          <w:sz w:val="28"/>
          <w:szCs w:val="28"/>
        </w:rPr>
        <w:t xml:space="preserve"> in all the world as a witness</w:t>
      </w:r>
      <w:r w:rsidR="00C05A7B">
        <w:rPr>
          <w:rFonts w:ascii="Book Antiqua" w:hAnsi="Book Antiqua"/>
          <w:sz w:val="28"/>
          <w:szCs w:val="28"/>
        </w:rPr>
        <w:t xml:space="preserve"> to all nations, and </w:t>
      </w:r>
      <w:r w:rsidR="007549E6">
        <w:rPr>
          <w:rFonts w:ascii="Book Antiqua" w:hAnsi="Book Antiqua"/>
          <w:sz w:val="28"/>
          <w:szCs w:val="28"/>
        </w:rPr>
        <w:t xml:space="preserve">then </w:t>
      </w:r>
      <w:r w:rsidR="00C05A7B">
        <w:rPr>
          <w:rFonts w:ascii="Book Antiqua" w:hAnsi="Book Antiqua"/>
          <w:sz w:val="28"/>
          <w:szCs w:val="28"/>
        </w:rPr>
        <w:t>the end will come.” Matthew 24:14 NKJV</w:t>
      </w:r>
    </w:p>
    <w:p w14:paraId="0EDC2FE0" w14:textId="4067109D" w:rsidR="009A59EC" w:rsidRDefault="009A59EC" w:rsidP="00C05A7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3843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C05A7B">
        <w:rPr>
          <w:rFonts w:ascii="Book Antiqua" w:hAnsi="Book Antiqua"/>
          <w:sz w:val="28"/>
          <w:szCs w:val="28"/>
        </w:rPr>
        <w:t>(Italics supplied)</w:t>
      </w:r>
    </w:p>
    <w:p w14:paraId="4F94994B" w14:textId="4D98F485" w:rsidR="00C05A7B" w:rsidRDefault="00C05A7B" w:rsidP="00C05A7B">
      <w:pPr>
        <w:rPr>
          <w:rFonts w:ascii="Book Antiqua" w:hAnsi="Book Antiqua"/>
          <w:sz w:val="28"/>
          <w:szCs w:val="28"/>
        </w:rPr>
      </w:pPr>
    </w:p>
    <w:p w14:paraId="7FE982B5" w14:textId="77777777" w:rsidR="00C05A7B" w:rsidRDefault="00C05A7B" w:rsidP="00C05A7B">
      <w:pPr>
        <w:rPr>
          <w:rFonts w:ascii="Book Antiqua" w:hAnsi="Book Antiqua"/>
          <w:sz w:val="28"/>
          <w:szCs w:val="28"/>
        </w:rPr>
      </w:pPr>
    </w:p>
    <w:p w14:paraId="5BF5CF85" w14:textId="58C8794C" w:rsidR="00C05A7B" w:rsidRPr="00C05A7B" w:rsidRDefault="00C05A7B" w:rsidP="00C05A7B">
      <w:pPr>
        <w:tabs>
          <w:tab w:val="left" w:pos="476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1DE25092" wp14:editId="01379D44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A7B" w:rsidRPr="00C05A7B" w:rsidSect="00E87CC4">
      <w:footerReference w:type="default" r:id="rId8"/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1E8B" w14:textId="77777777" w:rsidR="000F3C36" w:rsidRDefault="000F3C36" w:rsidP="00775A2A">
      <w:pPr>
        <w:spacing w:after="0" w:line="240" w:lineRule="auto"/>
      </w:pPr>
      <w:r>
        <w:separator/>
      </w:r>
    </w:p>
  </w:endnote>
  <w:endnote w:type="continuationSeparator" w:id="0">
    <w:p w14:paraId="2F03F011" w14:textId="77777777" w:rsidR="000F3C36" w:rsidRDefault="000F3C36" w:rsidP="0077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056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DF57A" w14:textId="52CE2AFB" w:rsidR="00C237F7" w:rsidRDefault="00C237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40CF0" w14:textId="77777777" w:rsidR="00775A2A" w:rsidRDefault="00775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2A4C" w14:textId="77777777" w:rsidR="000F3C36" w:rsidRDefault="000F3C36" w:rsidP="00775A2A">
      <w:pPr>
        <w:spacing w:after="0" w:line="240" w:lineRule="auto"/>
      </w:pPr>
      <w:r>
        <w:separator/>
      </w:r>
    </w:p>
  </w:footnote>
  <w:footnote w:type="continuationSeparator" w:id="0">
    <w:p w14:paraId="17593ABE" w14:textId="77777777" w:rsidR="000F3C36" w:rsidRDefault="000F3C36" w:rsidP="00775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06"/>
    <w:rsid w:val="00074D47"/>
    <w:rsid w:val="00075E3C"/>
    <w:rsid w:val="00084F23"/>
    <w:rsid w:val="000D12C4"/>
    <w:rsid w:val="000F3C36"/>
    <w:rsid w:val="000F4330"/>
    <w:rsid w:val="0014037C"/>
    <w:rsid w:val="00141041"/>
    <w:rsid w:val="001970B9"/>
    <w:rsid w:val="001B41C3"/>
    <w:rsid w:val="001C4530"/>
    <w:rsid w:val="001E1CFE"/>
    <w:rsid w:val="00232B48"/>
    <w:rsid w:val="00285A69"/>
    <w:rsid w:val="002C2EA5"/>
    <w:rsid w:val="002C7BE1"/>
    <w:rsid w:val="003059B2"/>
    <w:rsid w:val="00306FAD"/>
    <w:rsid w:val="00314F75"/>
    <w:rsid w:val="003C48DC"/>
    <w:rsid w:val="00417A4B"/>
    <w:rsid w:val="00481F5F"/>
    <w:rsid w:val="00484083"/>
    <w:rsid w:val="005113A6"/>
    <w:rsid w:val="00513750"/>
    <w:rsid w:val="00540BEC"/>
    <w:rsid w:val="00573A16"/>
    <w:rsid w:val="005D7BCC"/>
    <w:rsid w:val="005E5CD9"/>
    <w:rsid w:val="006A7B55"/>
    <w:rsid w:val="007248BC"/>
    <w:rsid w:val="0073791A"/>
    <w:rsid w:val="007549E6"/>
    <w:rsid w:val="00775A2A"/>
    <w:rsid w:val="007C5626"/>
    <w:rsid w:val="007D5C2B"/>
    <w:rsid w:val="007D743D"/>
    <w:rsid w:val="007F5009"/>
    <w:rsid w:val="008032A6"/>
    <w:rsid w:val="00805006"/>
    <w:rsid w:val="0081795E"/>
    <w:rsid w:val="00824DC8"/>
    <w:rsid w:val="008B6086"/>
    <w:rsid w:val="009048B1"/>
    <w:rsid w:val="00916263"/>
    <w:rsid w:val="00950A6A"/>
    <w:rsid w:val="00996310"/>
    <w:rsid w:val="009A59EC"/>
    <w:rsid w:val="00A07D37"/>
    <w:rsid w:val="00A121F9"/>
    <w:rsid w:val="00A27E9D"/>
    <w:rsid w:val="00A655D6"/>
    <w:rsid w:val="00AF2685"/>
    <w:rsid w:val="00B42CEE"/>
    <w:rsid w:val="00B47430"/>
    <w:rsid w:val="00B6515A"/>
    <w:rsid w:val="00B72CE1"/>
    <w:rsid w:val="00B85298"/>
    <w:rsid w:val="00BB2CE6"/>
    <w:rsid w:val="00BC2AB9"/>
    <w:rsid w:val="00BE746A"/>
    <w:rsid w:val="00C05A7B"/>
    <w:rsid w:val="00C237F7"/>
    <w:rsid w:val="00C3496A"/>
    <w:rsid w:val="00C62D51"/>
    <w:rsid w:val="00C738A3"/>
    <w:rsid w:val="00CB6D3E"/>
    <w:rsid w:val="00CC2F5C"/>
    <w:rsid w:val="00D03873"/>
    <w:rsid w:val="00D859AD"/>
    <w:rsid w:val="00E203B2"/>
    <w:rsid w:val="00E41118"/>
    <w:rsid w:val="00E560DD"/>
    <w:rsid w:val="00E57DF3"/>
    <w:rsid w:val="00E70208"/>
    <w:rsid w:val="00E87CC4"/>
    <w:rsid w:val="00EC6BE3"/>
    <w:rsid w:val="00EE60BC"/>
    <w:rsid w:val="00EE7D8F"/>
    <w:rsid w:val="00F215A6"/>
    <w:rsid w:val="00F2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5436"/>
  <w15:chartTrackingRefBased/>
  <w15:docId w15:val="{5DD45447-A253-42FA-80E1-4BB011CA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A2A"/>
  </w:style>
  <w:style w:type="paragraph" w:styleId="Footer">
    <w:name w:val="footer"/>
    <w:basedOn w:val="Normal"/>
    <w:link w:val="FooterChar"/>
    <w:uiPriority w:val="99"/>
    <w:unhideWhenUsed/>
    <w:rsid w:val="00775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A226-D0F9-43CD-8CC2-4177C9EE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2021-11-07T13:27:00Z</cp:lastPrinted>
  <dcterms:created xsi:type="dcterms:W3CDTF">2021-11-10T14:51:00Z</dcterms:created>
  <dcterms:modified xsi:type="dcterms:W3CDTF">2021-11-10T14:51:00Z</dcterms:modified>
</cp:coreProperties>
</file>