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4B1A1" w14:textId="17159C57" w:rsidR="00B14C3B" w:rsidRPr="00F30C2B" w:rsidRDefault="00F30C2B" w:rsidP="00F8484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F30C2B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4021DF34" w14:textId="5265C383" w:rsidR="00F30C2B" w:rsidRDefault="00F30C2B" w:rsidP="00F8484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F30C2B">
        <w:rPr>
          <w:rFonts w:ascii="French Script MT" w:hAnsi="French Script MT"/>
          <w:b/>
          <w:bCs/>
          <w:sz w:val="48"/>
          <w:szCs w:val="48"/>
        </w:rPr>
        <w:t>Vol</w:t>
      </w:r>
      <w:r w:rsidR="00585618">
        <w:rPr>
          <w:rFonts w:ascii="French Script MT" w:hAnsi="French Script MT"/>
          <w:b/>
          <w:bCs/>
          <w:sz w:val="48"/>
          <w:szCs w:val="48"/>
        </w:rPr>
        <w:t>.</w:t>
      </w:r>
      <w:r w:rsidRPr="00F30C2B">
        <w:rPr>
          <w:rFonts w:ascii="French Script MT" w:hAnsi="French Script MT"/>
          <w:b/>
          <w:bCs/>
          <w:sz w:val="48"/>
          <w:szCs w:val="48"/>
        </w:rPr>
        <w:t xml:space="preserve"> 16, No. 1</w:t>
      </w:r>
      <w:r w:rsidR="00E861CC">
        <w:rPr>
          <w:rFonts w:ascii="French Script MT" w:hAnsi="French Script MT"/>
          <w:b/>
          <w:bCs/>
          <w:sz w:val="48"/>
          <w:szCs w:val="48"/>
        </w:rPr>
        <w:t>7</w:t>
      </w:r>
      <w:r w:rsidRPr="00F30C2B">
        <w:rPr>
          <w:rFonts w:ascii="French Script MT" w:hAnsi="French Script MT"/>
          <w:b/>
          <w:bCs/>
          <w:sz w:val="48"/>
          <w:szCs w:val="48"/>
        </w:rPr>
        <w:t>, Sept. 7,</w:t>
      </w:r>
      <w:r w:rsidR="006335E2">
        <w:rPr>
          <w:rFonts w:ascii="French Script MT" w:hAnsi="French Script MT"/>
          <w:b/>
          <w:bCs/>
          <w:sz w:val="48"/>
          <w:szCs w:val="48"/>
        </w:rPr>
        <w:t xml:space="preserve"> </w:t>
      </w:r>
      <w:r w:rsidRPr="00F30C2B">
        <w:rPr>
          <w:rFonts w:ascii="French Script MT" w:hAnsi="French Script MT"/>
          <w:b/>
          <w:bCs/>
          <w:sz w:val="48"/>
          <w:szCs w:val="48"/>
        </w:rPr>
        <w:t>202</w:t>
      </w:r>
      <w:r w:rsidR="00467CA0">
        <w:rPr>
          <w:rFonts w:ascii="French Script MT" w:hAnsi="French Script MT"/>
          <w:b/>
          <w:bCs/>
          <w:sz w:val="48"/>
          <w:szCs w:val="48"/>
        </w:rPr>
        <w:t>4</w:t>
      </w:r>
    </w:p>
    <w:p w14:paraId="32955DE7" w14:textId="77777777" w:rsidR="00F84844" w:rsidRPr="00473082" w:rsidRDefault="00F84844" w:rsidP="00F84844">
      <w:pPr>
        <w:jc w:val="center"/>
        <w:rPr>
          <w:rFonts w:ascii="Book Antiqua" w:hAnsi="Book Antiqua"/>
          <w:sz w:val="20"/>
          <w:szCs w:val="20"/>
        </w:rPr>
      </w:pPr>
    </w:p>
    <w:p w14:paraId="4F898797" w14:textId="4AA2ED67" w:rsidR="008E6096" w:rsidRPr="008E6096" w:rsidRDefault="0063274D" w:rsidP="008E6096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8E6096" w:rsidRPr="008E6096">
        <w:rPr>
          <w:rFonts w:ascii="Book Antiqua" w:hAnsi="Book Antiqua"/>
          <w:b/>
          <w:bCs/>
          <w:sz w:val="28"/>
          <w:szCs w:val="28"/>
        </w:rPr>
        <w:t xml:space="preserve">“Spiritual Stewards of The </w:t>
      </w:r>
      <w:r w:rsidR="00C252BA">
        <w:rPr>
          <w:rFonts w:ascii="Book Antiqua" w:hAnsi="Book Antiqua"/>
          <w:b/>
          <w:bCs/>
          <w:sz w:val="28"/>
          <w:szCs w:val="28"/>
        </w:rPr>
        <w:t xml:space="preserve">Gift </w:t>
      </w:r>
      <w:r w:rsidR="008944CC">
        <w:rPr>
          <w:rFonts w:ascii="Book Antiqua" w:hAnsi="Book Antiqua"/>
          <w:b/>
          <w:bCs/>
          <w:sz w:val="28"/>
          <w:szCs w:val="28"/>
        </w:rPr>
        <w:t>O</w:t>
      </w:r>
      <w:r w:rsidR="00C252BA">
        <w:rPr>
          <w:rFonts w:ascii="Book Antiqua" w:hAnsi="Book Antiqua"/>
          <w:b/>
          <w:bCs/>
          <w:sz w:val="28"/>
          <w:szCs w:val="28"/>
        </w:rPr>
        <w:t>f Time</w:t>
      </w:r>
      <w:r w:rsidR="008E6096" w:rsidRPr="008E6096">
        <w:rPr>
          <w:rFonts w:ascii="Book Antiqua" w:hAnsi="Book Antiqua"/>
          <w:b/>
          <w:bCs/>
          <w:sz w:val="28"/>
          <w:szCs w:val="28"/>
        </w:rPr>
        <w:t>”</w:t>
      </w:r>
    </w:p>
    <w:p w14:paraId="6A238505" w14:textId="77777777" w:rsidR="008E6096" w:rsidRPr="00916E96" w:rsidRDefault="008E6096" w:rsidP="008E6096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6FB2F07F" w14:textId="77777777" w:rsidR="008E6096" w:rsidRPr="008E6096" w:rsidRDefault="008E6096" w:rsidP="008E609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8E6096">
        <w:rPr>
          <w:rFonts w:ascii="Book Antiqua" w:hAnsi="Book Antiqua"/>
          <w:b/>
          <w:bCs/>
          <w:sz w:val="28"/>
          <w:szCs w:val="28"/>
        </w:rPr>
        <w:t>Let’s notice James 4:14</w:t>
      </w:r>
    </w:p>
    <w:p w14:paraId="449E3DD9" w14:textId="3EC1369E" w:rsidR="00D728D7" w:rsidRPr="00916E96" w:rsidRDefault="00D728D7" w:rsidP="00D728D7">
      <w:pPr>
        <w:rPr>
          <w:rFonts w:ascii="Book Antiqua" w:hAnsi="Book Antiqua"/>
          <w:sz w:val="20"/>
          <w:szCs w:val="20"/>
        </w:rPr>
      </w:pPr>
    </w:p>
    <w:p w14:paraId="1C0F79A2" w14:textId="77777777" w:rsidR="006D3C0A" w:rsidRDefault="00E87C75" w:rsidP="00916E9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“Whereas </w:t>
      </w:r>
      <w:r w:rsidR="004C7743">
        <w:rPr>
          <w:rFonts w:ascii="Book Antiqua" w:hAnsi="Book Antiqua"/>
          <w:sz w:val="28"/>
          <w:szCs w:val="28"/>
        </w:rPr>
        <w:t>ye know not what shall be on the morrow</w:t>
      </w:r>
      <w:r w:rsidR="00F73A76">
        <w:rPr>
          <w:rFonts w:ascii="Book Antiqua" w:hAnsi="Book Antiqua"/>
          <w:sz w:val="28"/>
          <w:szCs w:val="28"/>
        </w:rPr>
        <w:t xml:space="preserve">. For what is your life? It is even a </w:t>
      </w:r>
    </w:p>
    <w:p w14:paraId="63524E91" w14:textId="082F5D00" w:rsidR="00F84844" w:rsidRDefault="00F73A76" w:rsidP="00916E9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vapour</w:t>
      </w:r>
      <w:r w:rsidR="008A1742">
        <w:rPr>
          <w:rFonts w:ascii="Book Antiqua" w:hAnsi="Book Antiqua"/>
          <w:sz w:val="28"/>
          <w:szCs w:val="28"/>
        </w:rPr>
        <w:t>, that appeareth for a little time</w:t>
      </w:r>
      <w:r w:rsidR="00A638AD">
        <w:rPr>
          <w:rFonts w:ascii="Book Antiqua" w:hAnsi="Book Antiqua"/>
          <w:sz w:val="28"/>
          <w:szCs w:val="28"/>
        </w:rPr>
        <w:t>,</w:t>
      </w:r>
      <w:r w:rsidR="00916E96">
        <w:rPr>
          <w:rFonts w:ascii="Book Antiqua" w:hAnsi="Book Antiqua"/>
          <w:sz w:val="28"/>
          <w:szCs w:val="28"/>
        </w:rPr>
        <w:t xml:space="preserve"> </w:t>
      </w:r>
      <w:r w:rsidR="00A638AD">
        <w:rPr>
          <w:rFonts w:ascii="Book Antiqua" w:hAnsi="Book Antiqua"/>
          <w:sz w:val="28"/>
          <w:szCs w:val="28"/>
        </w:rPr>
        <w:t xml:space="preserve">and then </w:t>
      </w:r>
      <w:r w:rsidR="00916E96">
        <w:rPr>
          <w:rFonts w:ascii="Book Antiqua" w:hAnsi="Book Antiqua"/>
          <w:sz w:val="28"/>
          <w:szCs w:val="28"/>
        </w:rPr>
        <w:t>vanishe</w:t>
      </w:r>
      <w:r w:rsidR="00DC4B34">
        <w:rPr>
          <w:rFonts w:ascii="Book Antiqua" w:hAnsi="Book Antiqua"/>
          <w:sz w:val="28"/>
          <w:szCs w:val="28"/>
        </w:rPr>
        <w:t>th</w:t>
      </w:r>
      <w:r w:rsidR="00A638AD">
        <w:rPr>
          <w:rFonts w:ascii="Book Antiqua" w:hAnsi="Book Antiqua"/>
          <w:sz w:val="28"/>
          <w:szCs w:val="28"/>
        </w:rPr>
        <w:t xml:space="preserve"> away</w:t>
      </w:r>
      <w:r w:rsidR="00916E96">
        <w:rPr>
          <w:rFonts w:ascii="Book Antiqua" w:hAnsi="Book Antiqua"/>
          <w:sz w:val="28"/>
          <w:szCs w:val="28"/>
        </w:rPr>
        <w:t xml:space="preserve">.” </w:t>
      </w:r>
      <w:r w:rsidR="00674F9F">
        <w:rPr>
          <w:rFonts w:ascii="Book Antiqua" w:hAnsi="Book Antiqua"/>
          <w:sz w:val="28"/>
          <w:szCs w:val="28"/>
        </w:rPr>
        <w:t>James 4:14</w:t>
      </w:r>
    </w:p>
    <w:p w14:paraId="50DF6915" w14:textId="77777777" w:rsidR="00916E96" w:rsidRPr="003F1337" w:rsidRDefault="00916E96" w:rsidP="00916E96">
      <w:pPr>
        <w:jc w:val="center"/>
        <w:rPr>
          <w:rFonts w:ascii="Book Antiqua" w:hAnsi="Book Antiqua"/>
          <w:sz w:val="20"/>
          <w:szCs w:val="20"/>
        </w:rPr>
      </w:pPr>
    </w:p>
    <w:p w14:paraId="26AAF75A" w14:textId="61083DD0" w:rsidR="00916E96" w:rsidRDefault="00AD61CB" w:rsidP="00916E9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3F1337">
        <w:rPr>
          <w:rFonts w:ascii="Book Antiqua" w:hAnsi="Book Antiqua"/>
          <w:b/>
          <w:bCs/>
          <w:sz w:val="28"/>
          <w:szCs w:val="28"/>
        </w:rPr>
        <w:t>What does this mean for us</w:t>
      </w:r>
      <w:r w:rsidR="003F1337" w:rsidRPr="003F1337">
        <w:rPr>
          <w:rFonts w:ascii="Book Antiqua" w:hAnsi="Book Antiqua"/>
          <w:b/>
          <w:bCs/>
          <w:sz w:val="28"/>
          <w:szCs w:val="28"/>
        </w:rPr>
        <w:t>?</w:t>
      </w:r>
    </w:p>
    <w:p w14:paraId="7B1F9605" w14:textId="77777777" w:rsidR="001F114E" w:rsidRPr="004068EB" w:rsidRDefault="001F114E" w:rsidP="00916E96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62870702" w14:textId="74403704" w:rsidR="001F114E" w:rsidRPr="004068EB" w:rsidRDefault="001F114E" w:rsidP="004068E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4068EB">
        <w:rPr>
          <w:rFonts w:ascii="French Script MT" w:hAnsi="French Script MT"/>
          <w:b/>
          <w:bCs/>
          <w:sz w:val="48"/>
          <w:szCs w:val="48"/>
        </w:rPr>
        <w:t xml:space="preserve">Obvious </w:t>
      </w:r>
      <w:r w:rsidR="00741ACD" w:rsidRPr="004068EB">
        <w:rPr>
          <w:rFonts w:ascii="French Script MT" w:hAnsi="French Script MT"/>
          <w:b/>
          <w:bCs/>
          <w:sz w:val="48"/>
          <w:szCs w:val="48"/>
        </w:rPr>
        <w:t>S</w:t>
      </w:r>
      <w:r w:rsidRPr="004068EB">
        <w:rPr>
          <w:rFonts w:ascii="French Script MT" w:hAnsi="French Script MT"/>
          <w:b/>
          <w:bCs/>
          <w:sz w:val="48"/>
          <w:szCs w:val="48"/>
        </w:rPr>
        <w:t>i</w:t>
      </w:r>
      <w:r w:rsidR="00741ACD" w:rsidRPr="004068EB">
        <w:rPr>
          <w:rFonts w:ascii="French Script MT" w:hAnsi="French Script MT"/>
          <w:b/>
          <w:bCs/>
          <w:sz w:val="48"/>
          <w:szCs w:val="48"/>
        </w:rPr>
        <w:t>gns Do tell The Season</w:t>
      </w:r>
    </w:p>
    <w:p w14:paraId="34CA0CF1" w14:textId="77777777" w:rsidR="00D34E36" w:rsidRPr="003E32FC" w:rsidRDefault="00D34E36" w:rsidP="00916E96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50208B3E" w14:textId="741F6118" w:rsidR="00D34E36" w:rsidRDefault="00D97ED0" w:rsidP="00D9269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D34E36">
        <w:rPr>
          <w:rFonts w:ascii="Book Antiqua" w:hAnsi="Book Antiqua"/>
          <w:sz w:val="28"/>
          <w:szCs w:val="28"/>
        </w:rPr>
        <w:t xml:space="preserve">According to the prophecies of </w:t>
      </w:r>
      <w:r w:rsidR="00D92691">
        <w:rPr>
          <w:rFonts w:ascii="Book Antiqua" w:hAnsi="Book Antiqua"/>
          <w:sz w:val="28"/>
          <w:szCs w:val="28"/>
        </w:rPr>
        <w:t>M</w:t>
      </w:r>
      <w:r w:rsidR="00D34E36">
        <w:rPr>
          <w:rFonts w:ascii="Book Antiqua" w:hAnsi="Book Antiqua"/>
          <w:sz w:val="28"/>
          <w:szCs w:val="28"/>
        </w:rPr>
        <w:t>atthew</w:t>
      </w:r>
      <w:r w:rsidR="00D92691">
        <w:rPr>
          <w:rFonts w:ascii="Book Antiqua" w:hAnsi="Book Antiqua"/>
          <w:sz w:val="28"/>
          <w:szCs w:val="28"/>
        </w:rPr>
        <w:t xml:space="preserve"> 24, stated by Jesus</w:t>
      </w:r>
      <w:r w:rsidR="0055759B">
        <w:rPr>
          <w:rFonts w:ascii="Book Antiqua" w:hAnsi="Book Antiqua"/>
          <w:sz w:val="28"/>
          <w:szCs w:val="28"/>
        </w:rPr>
        <w:t xml:space="preserve">, </w:t>
      </w:r>
      <w:r w:rsidR="00D92691">
        <w:rPr>
          <w:rFonts w:ascii="Book Antiqua" w:hAnsi="Book Antiqua"/>
          <w:sz w:val="28"/>
          <w:szCs w:val="28"/>
        </w:rPr>
        <w:t>Himself</w:t>
      </w:r>
      <w:r w:rsidR="003E32FC">
        <w:rPr>
          <w:rFonts w:ascii="Book Antiqua" w:hAnsi="Book Antiqua"/>
          <w:sz w:val="28"/>
          <w:szCs w:val="28"/>
        </w:rPr>
        <w:t>,</w:t>
      </w:r>
      <w:r w:rsidR="00D92691">
        <w:rPr>
          <w:rFonts w:ascii="Book Antiqua" w:hAnsi="Book Antiqua"/>
          <w:sz w:val="28"/>
          <w:szCs w:val="28"/>
        </w:rPr>
        <w:t xml:space="preserve"> we are currently living in the “End Time.”</w:t>
      </w:r>
      <w:r w:rsidR="007E1504">
        <w:rPr>
          <w:rFonts w:ascii="Book Antiqua" w:hAnsi="Book Antiqua"/>
          <w:sz w:val="28"/>
          <w:szCs w:val="28"/>
        </w:rPr>
        <w:t xml:space="preserve"> Since 1844 (See Daniel 8:14) we have been </w:t>
      </w:r>
      <w:r w:rsidR="00083DAD">
        <w:rPr>
          <w:rFonts w:ascii="Book Antiqua" w:hAnsi="Book Antiqua"/>
          <w:sz w:val="28"/>
          <w:szCs w:val="28"/>
        </w:rPr>
        <w:t xml:space="preserve">living </w:t>
      </w:r>
      <w:r w:rsidR="0055759B">
        <w:rPr>
          <w:rFonts w:ascii="Book Antiqua" w:hAnsi="Book Antiqua"/>
          <w:sz w:val="28"/>
          <w:szCs w:val="28"/>
        </w:rPr>
        <w:t xml:space="preserve">in </w:t>
      </w:r>
      <w:r w:rsidR="001F114E">
        <w:rPr>
          <w:rFonts w:ascii="Book Antiqua" w:hAnsi="Book Antiqua"/>
          <w:sz w:val="28"/>
          <w:szCs w:val="28"/>
        </w:rPr>
        <w:t>what is known as</w:t>
      </w:r>
      <w:r w:rsidR="00083DAD">
        <w:rPr>
          <w:rFonts w:ascii="Book Antiqua" w:hAnsi="Book Antiqua"/>
          <w:sz w:val="28"/>
          <w:szCs w:val="28"/>
        </w:rPr>
        <w:t xml:space="preserve"> the “judgment hour.”</w:t>
      </w:r>
      <w:r w:rsidR="00130266">
        <w:rPr>
          <w:rFonts w:ascii="Book Antiqua" w:hAnsi="Book Antiqua"/>
          <w:sz w:val="28"/>
          <w:szCs w:val="28"/>
        </w:rPr>
        <w:t xml:space="preserve"> </w:t>
      </w:r>
    </w:p>
    <w:p w14:paraId="49F56BD0" w14:textId="77777777" w:rsidR="0055759B" w:rsidRPr="0055759B" w:rsidRDefault="0055759B" w:rsidP="00D92691">
      <w:pPr>
        <w:rPr>
          <w:rFonts w:ascii="Book Antiqua" w:hAnsi="Book Antiqua"/>
          <w:sz w:val="20"/>
          <w:szCs w:val="20"/>
        </w:rPr>
      </w:pPr>
    </w:p>
    <w:p w14:paraId="18969FF5" w14:textId="22F3982C" w:rsidR="0055759B" w:rsidRDefault="0055759B" w:rsidP="0055759B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55759B">
        <w:rPr>
          <w:rFonts w:ascii="Book Antiqua" w:hAnsi="Book Antiqua"/>
          <w:b/>
          <w:bCs/>
          <w:sz w:val="28"/>
          <w:szCs w:val="28"/>
        </w:rPr>
        <w:t xml:space="preserve">Let’s notice Revelation 14:6, </w:t>
      </w:r>
      <w:r>
        <w:rPr>
          <w:rFonts w:ascii="Book Antiqua" w:hAnsi="Book Antiqua"/>
          <w:b/>
          <w:bCs/>
          <w:sz w:val="28"/>
          <w:szCs w:val="28"/>
        </w:rPr>
        <w:t>7</w:t>
      </w:r>
    </w:p>
    <w:p w14:paraId="649A7798" w14:textId="77777777" w:rsidR="0055759B" w:rsidRPr="00566E90" w:rsidRDefault="0055759B" w:rsidP="0055759B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64FF0FAA" w14:textId="1673230B" w:rsidR="00872A47" w:rsidRDefault="00C00949" w:rsidP="00B638B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“And I saw another angel fly in the midst of heaven</w:t>
      </w:r>
      <w:r w:rsidR="00D23D5A">
        <w:rPr>
          <w:rFonts w:ascii="Book Antiqua" w:hAnsi="Book Antiqua"/>
          <w:sz w:val="28"/>
          <w:szCs w:val="28"/>
        </w:rPr>
        <w:t xml:space="preserve"> </w:t>
      </w:r>
      <w:r w:rsidR="00D23D5A" w:rsidRPr="008F7509">
        <w:rPr>
          <w:rFonts w:ascii="Book Antiqua" w:hAnsi="Book Antiqua"/>
          <w:b/>
          <w:bCs/>
          <w:i/>
          <w:iCs/>
          <w:sz w:val="28"/>
          <w:szCs w:val="28"/>
        </w:rPr>
        <w:t xml:space="preserve">having the everlasting gospel to preach </w:t>
      </w:r>
      <w:r w:rsidR="00D23D5A">
        <w:rPr>
          <w:rFonts w:ascii="Book Antiqua" w:hAnsi="Book Antiqua"/>
          <w:sz w:val="28"/>
          <w:szCs w:val="28"/>
        </w:rPr>
        <w:t>unto them</w:t>
      </w:r>
      <w:r w:rsidR="00C130AD">
        <w:rPr>
          <w:rFonts w:ascii="Book Antiqua" w:hAnsi="Book Antiqua"/>
          <w:sz w:val="28"/>
          <w:szCs w:val="28"/>
        </w:rPr>
        <w:t xml:space="preserve"> </w:t>
      </w:r>
      <w:r w:rsidR="007E02E6">
        <w:rPr>
          <w:rFonts w:ascii="Book Antiqua" w:hAnsi="Book Antiqua"/>
          <w:sz w:val="28"/>
          <w:szCs w:val="28"/>
        </w:rPr>
        <w:t xml:space="preserve">that </w:t>
      </w:r>
      <w:r w:rsidR="001658BD">
        <w:rPr>
          <w:rFonts w:ascii="Book Antiqua" w:hAnsi="Book Antiqua"/>
          <w:sz w:val="28"/>
          <w:szCs w:val="28"/>
        </w:rPr>
        <w:t>d</w:t>
      </w:r>
      <w:r w:rsidR="007E02E6">
        <w:rPr>
          <w:rFonts w:ascii="Book Antiqua" w:hAnsi="Book Antiqua"/>
          <w:sz w:val="28"/>
          <w:szCs w:val="28"/>
        </w:rPr>
        <w:t>well on the earth,</w:t>
      </w:r>
      <w:r w:rsidR="0043519F">
        <w:rPr>
          <w:rFonts w:ascii="Book Antiqua" w:hAnsi="Book Antiqua"/>
          <w:sz w:val="28"/>
          <w:szCs w:val="28"/>
        </w:rPr>
        <w:t xml:space="preserve"> and to every kindred, and to every nation</w:t>
      </w:r>
      <w:r w:rsidR="00893C72">
        <w:rPr>
          <w:rFonts w:ascii="Book Antiqua" w:hAnsi="Book Antiqua"/>
          <w:sz w:val="28"/>
          <w:szCs w:val="28"/>
        </w:rPr>
        <w:t>,</w:t>
      </w:r>
      <w:r w:rsidR="002B3572">
        <w:rPr>
          <w:rFonts w:ascii="Book Antiqua" w:hAnsi="Book Antiqua"/>
          <w:sz w:val="28"/>
          <w:szCs w:val="28"/>
        </w:rPr>
        <w:t xml:space="preserve"> </w:t>
      </w:r>
      <w:r w:rsidR="00893C72">
        <w:rPr>
          <w:rFonts w:ascii="Book Antiqua" w:hAnsi="Book Antiqua"/>
          <w:sz w:val="28"/>
          <w:szCs w:val="28"/>
        </w:rPr>
        <w:t>and tongue</w:t>
      </w:r>
      <w:r w:rsidR="00C61DBE">
        <w:rPr>
          <w:rFonts w:ascii="Book Antiqua" w:hAnsi="Book Antiqua"/>
          <w:sz w:val="28"/>
          <w:szCs w:val="28"/>
        </w:rPr>
        <w:t>, and people. Saying with a lou</w:t>
      </w:r>
      <w:r w:rsidR="007A32D7">
        <w:rPr>
          <w:rFonts w:ascii="Book Antiqua" w:hAnsi="Book Antiqua"/>
          <w:sz w:val="28"/>
          <w:szCs w:val="28"/>
        </w:rPr>
        <w:t>d</w:t>
      </w:r>
      <w:r w:rsidR="00C61DBE">
        <w:rPr>
          <w:rFonts w:ascii="Book Antiqua" w:hAnsi="Book Antiqua"/>
          <w:sz w:val="28"/>
          <w:szCs w:val="28"/>
        </w:rPr>
        <w:t xml:space="preserve"> voice</w:t>
      </w:r>
      <w:r w:rsidR="007A32D7">
        <w:rPr>
          <w:rFonts w:ascii="Book Antiqua" w:hAnsi="Book Antiqua"/>
          <w:sz w:val="28"/>
          <w:szCs w:val="28"/>
        </w:rPr>
        <w:t>,</w:t>
      </w:r>
      <w:r w:rsidR="00C61DBE">
        <w:rPr>
          <w:rFonts w:ascii="Book Antiqua" w:hAnsi="Book Antiqua"/>
          <w:sz w:val="28"/>
          <w:szCs w:val="28"/>
        </w:rPr>
        <w:t xml:space="preserve"> (Gr. Mega)</w:t>
      </w:r>
      <w:r w:rsidR="0043519F">
        <w:rPr>
          <w:rFonts w:ascii="Book Antiqua" w:hAnsi="Book Antiqua"/>
          <w:sz w:val="28"/>
          <w:szCs w:val="28"/>
        </w:rPr>
        <w:t xml:space="preserve"> </w:t>
      </w:r>
      <w:r w:rsidR="007A32D7" w:rsidRPr="008F7509">
        <w:rPr>
          <w:rFonts w:ascii="Book Antiqua" w:hAnsi="Book Antiqua"/>
          <w:b/>
          <w:bCs/>
          <w:i/>
          <w:iCs/>
          <w:sz w:val="28"/>
          <w:szCs w:val="28"/>
        </w:rPr>
        <w:t xml:space="preserve">fear </w:t>
      </w:r>
      <w:r w:rsidR="001658BD" w:rsidRPr="008F7509">
        <w:rPr>
          <w:rFonts w:ascii="Book Antiqua" w:hAnsi="Book Antiqua"/>
          <w:b/>
          <w:bCs/>
          <w:i/>
          <w:iCs/>
          <w:sz w:val="28"/>
          <w:szCs w:val="28"/>
        </w:rPr>
        <w:t>G</w:t>
      </w:r>
      <w:r w:rsidR="007A32D7" w:rsidRPr="008F7509">
        <w:rPr>
          <w:rFonts w:ascii="Book Antiqua" w:hAnsi="Book Antiqua"/>
          <w:b/>
          <w:bCs/>
          <w:i/>
          <w:iCs/>
          <w:sz w:val="28"/>
          <w:szCs w:val="28"/>
        </w:rPr>
        <w:t>od and</w:t>
      </w:r>
      <w:r w:rsidR="001658BD" w:rsidRPr="008F7509">
        <w:rPr>
          <w:rFonts w:ascii="Book Antiqua" w:hAnsi="Book Antiqua"/>
          <w:b/>
          <w:bCs/>
          <w:i/>
          <w:iCs/>
          <w:sz w:val="28"/>
          <w:szCs w:val="28"/>
        </w:rPr>
        <w:t xml:space="preserve"> give glory to Him</w:t>
      </w:r>
      <w:r w:rsidR="003A792A" w:rsidRPr="008F7509">
        <w:rPr>
          <w:rFonts w:ascii="Book Antiqua" w:hAnsi="Book Antiqua"/>
          <w:b/>
          <w:bCs/>
          <w:i/>
          <w:iCs/>
          <w:sz w:val="28"/>
          <w:szCs w:val="28"/>
        </w:rPr>
        <w:t xml:space="preserve">, </w:t>
      </w:r>
      <w:r w:rsidR="003A792A" w:rsidRPr="00C16E5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for the hour of </w:t>
      </w:r>
      <w:r w:rsidR="00C16E5E" w:rsidRPr="00C16E5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H</w:t>
      </w:r>
      <w:r w:rsidR="003A792A" w:rsidRPr="00C16E5E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is judgment is come</w:t>
      </w:r>
      <w:r w:rsidR="003442B2">
        <w:rPr>
          <w:rFonts w:ascii="Book Antiqua" w:hAnsi="Book Antiqua"/>
          <w:sz w:val="28"/>
          <w:szCs w:val="28"/>
        </w:rPr>
        <w:t xml:space="preserve">, and </w:t>
      </w:r>
      <w:r w:rsidR="003442B2" w:rsidRPr="008F7509">
        <w:rPr>
          <w:rFonts w:ascii="Book Antiqua" w:hAnsi="Book Antiqua"/>
          <w:b/>
          <w:bCs/>
          <w:i/>
          <w:iCs/>
          <w:sz w:val="28"/>
          <w:szCs w:val="28"/>
        </w:rPr>
        <w:t xml:space="preserve">worship </w:t>
      </w:r>
      <w:r w:rsidR="004548ED" w:rsidRPr="008F7509">
        <w:rPr>
          <w:rFonts w:ascii="Book Antiqua" w:hAnsi="Book Antiqua"/>
          <w:b/>
          <w:bCs/>
          <w:i/>
          <w:iCs/>
          <w:sz w:val="28"/>
          <w:szCs w:val="28"/>
        </w:rPr>
        <w:t>H</w:t>
      </w:r>
      <w:r w:rsidR="003442B2" w:rsidRPr="008F7509">
        <w:rPr>
          <w:rFonts w:ascii="Book Antiqua" w:hAnsi="Book Antiqua"/>
          <w:b/>
          <w:bCs/>
          <w:i/>
          <w:iCs/>
          <w:sz w:val="28"/>
          <w:szCs w:val="28"/>
        </w:rPr>
        <w:t>im</w:t>
      </w:r>
      <w:r w:rsidR="003442B2">
        <w:rPr>
          <w:rFonts w:ascii="Book Antiqua" w:hAnsi="Book Antiqua"/>
          <w:sz w:val="28"/>
          <w:szCs w:val="28"/>
        </w:rPr>
        <w:t xml:space="preserve"> </w:t>
      </w:r>
      <w:r w:rsidR="003442B2" w:rsidRPr="008F7509">
        <w:rPr>
          <w:rFonts w:ascii="Book Antiqua" w:hAnsi="Book Antiqua"/>
          <w:b/>
          <w:bCs/>
          <w:i/>
          <w:iCs/>
          <w:sz w:val="28"/>
          <w:szCs w:val="28"/>
        </w:rPr>
        <w:t xml:space="preserve">that made heaven, and earth, </w:t>
      </w:r>
      <w:r w:rsidR="00445E6E" w:rsidRPr="008F7509">
        <w:rPr>
          <w:rFonts w:ascii="Book Antiqua" w:hAnsi="Book Antiqua"/>
          <w:b/>
          <w:bCs/>
          <w:i/>
          <w:iCs/>
          <w:sz w:val="28"/>
          <w:szCs w:val="28"/>
        </w:rPr>
        <w:t>and the sea, and the fountain</w:t>
      </w:r>
      <w:r w:rsidR="00755280" w:rsidRPr="008F7509">
        <w:rPr>
          <w:rFonts w:ascii="Book Antiqua" w:hAnsi="Book Antiqua"/>
          <w:b/>
          <w:bCs/>
          <w:i/>
          <w:iCs/>
          <w:sz w:val="28"/>
          <w:szCs w:val="28"/>
        </w:rPr>
        <w:t>s of waters</w:t>
      </w:r>
      <w:r w:rsidR="004548ED">
        <w:rPr>
          <w:rFonts w:ascii="Book Antiqua" w:hAnsi="Book Antiqua"/>
          <w:sz w:val="28"/>
          <w:szCs w:val="28"/>
        </w:rPr>
        <w:t>.</w:t>
      </w:r>
      <w:r w:rsidR="008F7509">
        <w:rPr>
          <w:rFonts w:ascii="Book Antiqua" w:hAnsi="Book Antiqua"/>
          <w:sz w:val="28"/>
          <w:szCs w:val="28"/>
        </w:rPr>
        <w:t xml:space="preserve"> </w:t>
      </w:r>
      <w:r w:rsidR="00F83581">
        <w:rPr>
          <w:rFonts w:ascii="Book Antiqua" w:hAnsi="Book Antiqua"/>
          <w:sz w:val="28"/>
          <w:szCs w:val="28"/>
        </w:rPr>
        <w:t>KJV</w:t>
      </w:r>
      <w:r w:rsidR="00B638B0">
        <w:rPr>
          <w:rFonts w:ascii="Book Antiqua" w:hAnsi="Book Antiqua"/>
          <w:sz w:val="28"/>
          <w:szCs w:val="28"/>
        </w:rPr>
        <w:t xml:space="preserve"> </w:t>
      </w:r>
      <w:r w:rsidR="008F7509">
        <w:rPr>
          <w:rFonts w:ascii="Book Antiqua" w:hAnsi="Book Antiqua"/>
          <w:sz w:val="28"/>
          <w:szCs w:val="28"/>
        </w:rPr>
        <w:t>(Emphasis supplied)</w:t>
      </w:r>
    </w:p>
    <w:p w14:paraId="5473C386" w14:textId="77777777" w:rsidR="0001189E" w:rsidRPr="007A7869" w:rsidRDefault="0001189E" w:rsidP="00872A47">
      <w:pPr>
        <w:jc w:val="center"/>
        <w:rPr>
          <w:rFonts w:ascii="Book Antiqua" w:hAnsi="Book Antiqua"/>
          <w:sz w:val="20"/>
          <w:szCs w:val="20"/>
        </w:rPr>
      </w:pPr>
    </w:p>
    <w:p w14:paraId="3E4E548C" w14:textId="31E65591" w:rsidR="0055047C" w:rsidRDefault="008E6DCD" w:rsidP="00CD7B45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There </w:t>
      </w:r>
      <w:r w:rsidR="004B7C50">
        <w:rPr>
          <w:rFonts w:ascii="Book Antiqua" w:hAnsi="Book Antiqua"/>
          <w:sz w:val="28"/>
          <w:szCs w:val="28"/>
        </w:rPr>
        <w:t>are t</w:t>
      </w:r>
      <w:r w:rsidR="0055047C">
        <w:rPr>
          <w:rFonts w:ascii="Book Antiqua" w:hAnsi="Book Antiqua"/>
          <w:sz w:val="28"/>
          <w:szCs w:val="28"/>
        </w:rPr>
        <w:t xml:space="preserve">hree </w:t>
      </w:r>
      <w:r w:rsidR="00696D5C">
        <w:rPr>
          <w:rFonts w:ascii="Book Antiqua" w:hAnsi="Book Antiqua"/>
          <w:sz w:val="28"/>
          <w:szCs w:val="28"/>
        </w:rPr>
        <w:t>crucial</w:t>
      </w:r>
      <w:r w:rsidR="004B7C50">
        <w:rPr>
          <w:rFonts w:ascii="Book Antiqua" w:hAnsi="Book Antiqua"/>
          <w:sz w:val="28"/>
          <w:szCs w:val="28"/>
        </w:rPr>
        <w:t xml:space="preserve"> </w:t>
      </w:r>
      <w:r w:rsidR="00D3086C">
        <w:rPr>
          <w:rFonts w:ascii="Book Antiqua" w:hAnsi="Book Antiqua"/>
          <w:sz w:val="28"/>
          <w:szCs w:val="28"/>
        </w:rPr>
        <w:t>messages</w:t>
      </w:r>
      <w:r w:rsidR="0055047C">
        <w:rPr>
          <w:rFonts w:ascii="Book Antiqua" w:hAnsi="Book Antiqua"/>
          <w:sz w:val="28"/>
          <w:szCs w:val="28"/>
        </w:rPr>
        <w:t xml:space="preserve"> </w:t>
      </w:r>
      <w:r w:rsidR="008E59CB">
        <w:rPr>
          <w:rFonts w:ascii="Book Antiqua" w:hAnsi="Book Antiqua"/>
          <w:sz w:val="28"/>
          <w:szCs w:val="28"/>
        </w:rPr>
        <w:t xml:space="preserve">that </w:t>
      </w:r>
      <w:r w:rsidR="0055047C">
        <w:rPr>
          <w:rFonts w:ascii="Book Antiqua" w:hAnsi="Book Antiqua"/>
          <w:sz w:val="28"/>
          <w:szCs w:val="28"/>
        </w:rPr>
        <w:t xml:space="preserve">are </w:t>
      </w:r>
      <w:r w:rsidR="009437C9">
        <w:rPr>
          <w:rFonts w:ascii="Book Antiqua" w:hAnsi="Book Antiqua"/>
          <w:sz w:val="28"/>
          <w:szCs w:val="28"/>
        </w:rPr>
        <w:t xml:space="preserve">to </w:t>
      </w:r>
      <w:r w:rsidR="0055047C">
        <w:rPr>
          <w:rFonts w:ascii="Book Antiqua" w:hAnsi="Book Antiqua"/>
          <w:sz w:val="28"/>
          <w:szCs w:val="28"/>
        </w:rPr>
        <w:t>be</w:t>
      </w:r>
      <w:r w:rsidR="00EF5BC8">
        <w:rPr>
          <w:rFonts w:ascii="Book Antiqua" w:hAnsi="Book Antiqua"/>
          <w:sz w:val="28"/>
          <w:szCs w:val="28"/>
        </w:rPr>
        <w:t xml:space="preserve"> </w:t>
      </w:r>
      <w:r w:rsidR="009437C9">
        <w:rPr>
          <w:rFonts w:ascii="Book Antiqua" w:hAnsi="Book Antiqua"/>
          <w:sz w:val="28"/>
          <w:szCs w:val="28"/>
        </w:rPr>
        <w:t>heralded with</w:t>
      </w:r>
      <w:r w:rsidR="00EF5BC8">
        <w:rPr>
          <w:rFonts w:ascii="Book Antiqua" w:hAnsi="Book Antiqua"/>
          <w:sz w:val="28"/>
          <w:szCs w:val="28"/>
        </w:rPr>
        <w:t>in the first angel’s message of Rev</w:t>
      </w:r>
      <w:r w:rsidR="00696D5C">
        <w:rPr>
          <w:rFonts w:ascii="Book Antiqua" w:hAnsi="Book Antiqua"/>
          <w:sz w:val="28"/>
          <w:szCs w:val="28"/>
        </w:rPr>
        <w:t>elation</w:t>
      </w:r>
      <w:r w:rsidR="00EF5BC8">
        <w:rPr>
          <w:rFonts w:ascii="Book Antiqua" w:hAnsi="Book Antiqua"/>
          <w:sz w:val="28"/>
          <w:szCs w:val="28"/>
        </w:rPr>
        <w:t xml:space="preserve"> 14</w:t>
      </w:r>
      <w:r w:rsidR="0089432B">
        <w:rPr>
          <w:rFonts w:ascii="Book Antiqua" w:hAnsi="Book Antiqua"/>
          <w:sz w:val="28"/>
          <w:szCs w:val="28"/>
        </w:rPr>
        <w:t>:</w:t>
      </w:r>
      <w:r w:rsidR="00EF5BC8">
        <w:rPr>
          <w:rFonts w:ascii="Book Antiqua" w:hAnsi="Book Antiqua"/>
          <w:sz w:val="28"/>
          <w:szCs w:val="28"/>
        </w:rPr>
        <w:t>6, 7</w:t>
      </w:r>
      <w:r w:rsidR="0089432B">
        <w:rPr>
          <w:rFonts w:ascii="Book Antiqua" w:hAnsi="Book Antiqua"/>
          <w:sz w:val="28"/>
          <w:szCs w:val="28"/>
        </w:rPr>
        <w:t>.</w:t>
      </w:r>
    </w:p>
    <w:p w14:paraId="1A3AA47E" w14:textId="6CEAF54A" w:rsidR="00D05320" w:rsidRDefault="005643CF" w:rsidP="00D05320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1. The </w:t>
      </w:r>
      <w:r w:rsidRPr="005643CF">
        <w:rPr>
          <w:rFonts w:ascii="Book Antiqua" w:hAnsi="Book Antiqua"/>
          <w:b/>
          <w:bCs/>
          <w:sz w:val="28"/>
          <w:szCs w:val="28"/>
        </w:rPr>
        <w:t>Everlasting Gospel</w:t>
      </w:r>
      <w:r>
        <w:rPr>
          <w:rFonts w:ascii="Book Antiqua" w:hAnsi="Book Antiqua"/>
          <w:sz w:val="28"/>
          <w:szCs w:val="28"/>
        </w:rPr>
        <w:t xml:space="preserve"> </w:t>
      </w:r>
      <w:r w:rsidR="00C85B3E">
        <w:rPr>
          <w:rFonts w:ascii="Book Antiqua" w:hAnsi="Book Antiqua"/>
          <w:sz w:val="28"/>
          <w:szCs w:val="28"/>
        </w:rPr>
        <w:t>will</w:t>
      </w:r>
      <w:r>
        <w:rPr>
          <w:rFonts w:ascii="Book Antiqua" w:hAnsi="Book Antiqua"/>
          <w:sz w:val="28"/>
          <w:szCs w:val="28"/>
        </w:rPr>
        <w:t xml:space="preserve"> go to all the world!</w:t>
      </w:r>
    </w:p>
    <w:p w14:paraId="1185A500" w14:textId="799DDB91" w:rsidR="00F90840" w:rsidRDefault="00F90840" w:rsidP="00D05320">
      <w:pPr>
        <w:rPr>
          <w:rFonts w:ascii="Book Antiqua" w:hAnsi="Book Antiqua"/>
          <w:sz w:val="28"/>
          <w:szCs w:val="28"/>
        </w:rPr>
      </w:pPr>
      <w:r w:rsidRPr="003E3C6A">
        <w:rPr>
          <w:rFonts w:ascii="Book Antiqua" w:hAnsi="Book Antiqua"/>
          <w:sz w:val="28"/>
          <w:szCs w:val="28"/>
        </w:rPr>
        <w:t>2.</w:t>
      </w:r>
      <w:r>
        <w:rPr>
          <w:rFonts w:ascii="Book Antiqua" w:hAnsi="Book Antiqua"/>
          <w:sz w:val="28"/>
          <w:szCs w:val="28"/>
        </w:rPr>
        <w:t xml:space="preserve"> </w:t>
      </w:r>
      <w:r w:rsidR="00C2310F" w:rsidRPr="00C2310F">
        <w:rPr>
          <w:rFonts w:ascii="Book Antiqua" w:hAnsi="Book Antiqua"/>
          <w:b/>
          <w:bCs/>
          <w:sz w:val="28"/>
          <w:szCs w:val="28"/>
        </w:rPr>
        <w:t>Respect God</w:t>
      </w:r>
      <w:r w:rsidR="007E0F63">
        <w:rPr>
          <w:rFonts w:ascii="Book Antiqua" w:hAnsi="Book Antiqua"/>
          <w:b/>
          <w:bCs/>
          <w:sz w:val="28"/>
          <w:szCs w:val="28"/>
        </w:rPr>
        <w:t>,</w:t>
      </w:r>
      <w:r w:rsidR="00C2310F" w:rsidRPr="00C2310F">
        <w:rPr>
          <w:rFonts w:ascii="Book Antiqua" w:hAnsi="Book Antiqua"/>
          <w:b/>
          <w:bCs/>
          <w:sz w:val="28"/>
          <w:szCs w:val="28"/>
        </w:rPr>
        <w:t xml:space="preserve"> for His </w:t>
      </w:r>
      <w:r w:rsidR="00C2310F">
        <w:rPr>
          <w:rFonts w:ascii="Book Antiqua" w:hAnsi="Book Antiqua"/>
          <w:b/>
          <w:bCs/>
          <w:sz w:val="28"/>
          <w:szCs w:val="28"/>
        </w:rPr>
        <w:t>j</w:t>
      </w:r>
      <w:r w:rsidR="00C2310F" w:rsidRPr="00C2310F">
        <w:rPr>
          <w:rFonts w:ascii="Book Antiqua" w:hAnsi="Book Antiqua"/>
          <w:b/>
          <w:bCs/>
          <w:sz w:val="28"/>
          <w:szCs w:val="28"/>
        </w:rPr>
        <w:t>udgement</w:t>
      </w:r>
      <w:r w:rsidR="00C2310F">
        <w:rPr>
          <w:rFonts w:ascii="Book Antiqua" w:hAnsi="Book Antiqua"/>
          <w:sz w:val="28"/>
          <w:szCs w:val="28"/>
        </w:rPr>
        <w:t xml:space="preserve"> is now in session!</w:t>
      </w:r>
    </w:p>
    <w:p w14:paraId="05D2F31D" w14:textId="20E6B0D6" w:rsidR="003E3C6A" w:rsidRPr="00766B0C" w:rsidRDefault="00766B0C" w:rsidP="00D05320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3. </w:t>
      </w:r>
      <w:r w:rsidRPr="00766B0C">
        <w:rPr>
          <w:rFonts w:ascii="Book Antiqua" w:hAnsi="Book Antiqua"/>
          <w:b/>
          <w:bCs/>
          <w:sz w:val="28"/>
          <w:szCs w:val="28"/>
        </w:rPr>
        <w:t xml:space="preserve">Worship the Creator God who </w:t>
      </w:r>
      <w:r w:rsidRPr="00CF248B">
        <w:rPr>
          <w:rFonts w:ascii="Book Antiqua" w:hAnsi="Book Antiqua"/>
          <w:b/>
          <w:bCs/>
          <w:sz w:val="28"/>
          <w:szCs w:val="28"/>
          <w:u w:val="single"/>
        </w:rPr>
        <w:t>made all things</w:t>
      </w:r>
      <w:r w:rsidRPr="00766B0C">
        <w:rPr>
          <w:rFonts w:ascii="Book Antiqua" w:hAnsi="Book Antiqua"/>
          <w:b/>
          <w:bCs/>
          <w:sz w:val="28"/>
          <w:szCs w:val="28"/>
        </w:rPr>
        <w:t>!</w:t>
      </w:r>
    </w:p>
    <w:p w14:paraId="74EB3F6A" w14:textId="5B123C25" w:rsidR="00872A47" w:rsidRDefault="006E11C1" w:rsidP="00122F7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Our responsibility as God’s </w:t>
      </w:r>
      <w:r w:rsidRPr="006E11C1">
        <w:rPr>
          <w:rFonts w:ascii="Book Antiqua" w:hAnsi="Book Antiqua"/>
          <w:i/>
          <w:iCs/>
          <w:sz w:val="28"/>
          <w:szCs w:val="28"/>
        </w:rPr>
        <w:t>remnant people</w:t>
      </w:r>
      <w:r>
        <w:rPr>
          <w:rFonts w:ascii="Book Antiqua" w:hAnsi="Book Antiqua"/>
          <w:i/>
          <w:iCs/>
          <w:sz w:val="28"/>
          <w:szCs w:val="28"/>
        </w:rPr>
        <w:t xml:space="preserve"> </w:t>
      </w:r>
      <w:r w:rsidR="0001189E">
        <w:rPr>
          <w:rFonts w:ascii="Book Antiqua" w:hAnsi="Book Antiqua"/>
          <w:sz w:val="28"/>
          <w:szCs w:val="28"/>
        </w:rPr>
        <w:t xml:space="preserve">is to be good stewards of our time-taking the </w:t>
      </w:r>
      <w:r w:rsidR="00C470A8">
        <w:rPr>
          <w:rFonts w:ascii="Book Antiqua" w:hAnsi="Book Antiqua"/>
          <w:sz w:val="28"/>
          <w:szCs w:val="28"/>
        </w:rPr>
        <w:t xml:space="preserve">everlasting </w:t>
      </w:r>
      <w:r w:rsidR="0001189E">
        <w:rPr>
          <w:rFonts w:ascii="Book Antiqua" w:hAnsi="Book Antiqua"/>
          <w:sz w:val="28"/>
          <w:szCs w:val="28"/>
        </w:rPr>
        <w:t>gospel</w:t>
      </w:r>
      <w:r w:rsidR="00DB56DE">
        <w:rPr>
          <w:rFonts w:ascii="Book Antiqua" w:hAnsi="Book Antiqua"/>
          <w:sz w:val="28"/>
          <w:szCs w:val="28"/>
        </w:rPr>
        <w:t xml:space="preserve"> to the world while there is </w:t>
      </w:r>
      <w:r w:rsidR="00C470A8">
        <w:rPr>
          <w:rFonts w:ascii="Book Antiqua" w:hAnsi="Book Antiqua"/>
          <w:sz w:val="28"/>
          <w:szCs w:val="28"/>
        </w:rPr>
        <w:t xml:space="preserve">still </w:t>
      </w:r>
      <w:r w:rsidR="004019EA">
        <w:rPr>
          <w:rFonts w:ascii="Book Antiqua" w:hAnsi="Book Antiqua"/>
          <w:sz w:val="28"/>
          <w:szCs w:val="28"/>
        </w:rPr>
        <w:t>time left</w:t>
      </w:r>
      <w:r w:rsidR="00C470A8">
        <w:rPr>
          <w:rFonts w:ascii="Book Antiqua" w:hAnsi="Book Antiqua"/>
          <w:sz w:val="28"/>
          <w:szCs w:val="28"/>
        </w:rPr>
        <w:t xml:space="preserve"> to do so.</w:t>
      </w:r>
      <w:r w:rsidR="00CF248B">
        <w:rPr>
          <w:rFonts w:ascii="Book Antiqua" w:hAnsi="Book Antiqua"/>
          <w:sz w:val="28"/>
          <w:szCs w:val="28"/>
        </w:rPr>
        <w:t xml:space="preserve"> (See </w:t>
      </w:r>
      <w:r w:rsidR="00760733">
        <w:rPr>
          <w:rFonts w:ascii="Book Antiqua" w:hAnsi="Book Antiqua"/>
          <w:sz w:val="28"/>
          <w:szCs w:val="28"/>
        </w:rPr>
        <w:t>Matt. 28:</w:t>
      </w:r>
      <w:r w:rsidR="00530D75">
        <w:rPr>
          <w:rFonts w:ascii="Book Antiqua" w:hAnsi="Book Antiqua"/>
          <w:sz w:val="28"/>
          <w:szCs w:val="28"/>
        </w:rPr>
        <w:t xml:space="preserve">18-20). </w:t>
      </w:r>
      <w:r w:rsidR="00C470A8">
        <w:rPr>
          <w:rFonts w:ascii="Book Antiqua" w:hAnsi="Book Antiqua"/>
          <w:sz w:val="28"/>
          <w:szCs w:val="28"/>
        </w:rPr>
        <w:t xml:space="preserve"> </w:t>
      </w:r>
      <w:r w:rsidR="008F2AE6">
        <w:rPr>
          <w:rFonts w:ascii="Book Antiqua" w:hAnsi="Book Antiqua"/>
          <w:sz w:val="28"/>
          <w:szCs w:val="28"/>
        </w:rPr>
        <w:t>Let’s</w:t>
      </w:r>
      <w:r w:rsidR="00C470A8">
        <w:rPr>
          <w:rFonts w:ascii="Book Antiqua" w:hAnsi="Book Antiqua"/>
          <w:sz w:val="28"/>
          <w:szCs w:val="28"/>
        </w:rPr>
        <w:t xml:space="preserve"> </w:t>
      </w:r>
      <w:r w:rsidR="00530D75">
        <w:rPr>
          <w:rFonts w:ascii="Book Antiqua" w:hAnsi="Book Antiqua"/>
          <w:sz w:val="28"/>
          <w:szCs w:val="28"/>
        </w:rPr>
        <w:t>not</w:t>
      </w:r>
      <w:r w:rsidR="00C470A8">
        <w:rPr>
          <w:rFonts w:ascii="Book Antiqua" w:hAnsi="Book Antiqua"/>
          <w:sz w:val="28"/>
          <w:szCs w:val="28"/>
        </w:rPr>
        <w:t xml:space="preserve"> get </w:t>
      </w:r>
      <w:r w:rsidR="004019EA">
        <w:rPr>
          <w:rFonts w:ascii="Book Antiqua" w:hAnsi="Book Antiqua"/>
          <w:sz w:val="28"/>
          <w:szCs w:val="28"/>
        </w:rPr>
        <w:t>caught up into selfish, trivial pursuits</w:t>
      </w:r>
      <w:r w:rsidR="00616D21">
        <w:rPr>
          <w:rFonts w:ascii="Book Antiqua" w:hAnsi="Book Antiqua"/>
          <w:sz w:val="28"/>
          <w:szCs w:val="28"/>
        </w:rPr>
        <w:t xml:space="preserve"> that take our minds away from </w:t>
      </w:r>
      <w:r w:rsidR="002A7C1E">
        <w:rPr>
          <w:rFonts w:ascii="Book Antiqua" w:hAnsi="Book Antiqua"/>
          <w:sz w:val="28"/>
          <w:szCs w:val="28"/>
        </w:rPr>
        <w:t>our heavenly calling</w:t>
      </w:r>
      <w:r w:rsidR="00D61E75">
        <w:rPr>
          <w:rFonts w:ascii="Book Antiqua" w:hAnsi="Book Antiqua"/>
          <w:sz w:val="28"/>
          <w:szCs w:val="28"/>
        </w:rPr>
        <w:t xml:space="preserve">, </w:t>
      </w:r>
      <w:r w:rsidR="00616D21">
        <w:rPr>
          <w:rFonts w:ascii="Book Antiqua" w:hAnsi="Book Antiqua"/>
          <w:sz w:val="28"/>
          <w:szCs w:val="28"/>
        </w:rPr>
        <w:t xml:space="preserve">the </w:t>
      </w:r>
      <w:r w:rsidR="00616D21" w:rsidRPr="00AD73CD">
        <w:rPr>
          <w:rFonts w:ascii="Book Antiqua" w:hAnsi="Book Antiqua"/>
          <w:i/>
          <w:iCs/>
          <w:sz w:val="28"/>
          <w:szCs w:val="28"/>
        </w:rPr>
        <w:t>gospel commission</w:t>
      </w:r>
      <w:r w:rsidR="00AD73CD">
        <w:rPr>
          <w:rFonts w:ascii="Book Antiqua" w:hAnsi="Book Antiqua"/>
          <w:sz w:val="28"/>
          <w:szCs w:val="28"/>
        </w:rPr>
        <w:t>!</w:t>
      </w:r>
    </w:p>
    <w:p w14:paraId="6ED226A6" w14:textId="2DF11925" w:rsidR="008420BE" w:rsidRPr="00F85800" w:rsidRDefault="001C6F0D" w:rsidP="00F85800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</w:t>
      </w:r>
    </w:p>
    <w:p w14:paraId="1695CC91" w14:textId="77777777" w:rsidR="008420BE" w:rsidRDefault="008420BE" w:rsidP="00A5701D">
      <w:pPr>
        <w:rPr>
          <w:rFonts w:ascii="Book Antiqua" w:hAnsi="Book Antiqua"/>
          <w:sz w:val="28"/>
          <w:szCs w:val="28"/>
        </w:rPr>
      </w:pPr>
    </w:p>
    <w:p w14:paraId="44014207" w14:textId="0F219675" w:rsidR="00D073F3" w:rsidRDefault="001C6F0D" w:rsidP="00A5701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“As</w:t>
      </w:r>
      <w:r w:rsidR="00DA38D7">
        <w:rPr>
          <w:rFonts w:ascii="Book Antiqua" w:hAnsi="Book Antiqua"/>
          <w:sz w:val="28"/>
          <w:szCs w:val="28"/>
        </w:rPr>
        <w:t xml:space="preserve"> faithful stewards, we glorify </w:t>
      </w:r>
      <w:r w:rsidR="00C023D9">
        <w:rPr>
          <w:rFonts w:ascii="Book Antiqua" w:hAnsi="Book Antiqua"/>
          <w:sz w:val="28"/>
          <w:szCs w:val="28"/>
        </w:rPr>
        <w:t>G</w:t>
      </w:r>
      <w:r w:rsidR="00DA38D7">
        <w:rPr>
          <w:rFonts w:ascii="Book Antiqua" w:hAnsi="Book Antiqua"/>
          <w:sz w:val="28"/>
          <w:szCs w:val="28"/>
        </w:rPr>
        <w:t xml:space="preserve">od </w:t>
      </w:r>
      <w:r w:rsidR="00C023D9">
        <w:rPr>
          <w:rFonts w:ascii="Book Antiqua" w:hAnsi="Book Antiqua"/>
          <w:sz w:val="28"/>
          <w:szCs w:val="28"/>
        </w:rPr>
        <w:t>by the wise use of time</w:t>
      </w:r>
      <w:r w:rsidR="008C357A">
        <w:rPr>
          <w:rFonts w:ascii="Book Antiqua" w:hAnsi="Book Antiqua"/>
          <w:sz w:val="28"/>
          <w:szCs w:val="28"/>
        </w:rPr>
        <w:t>, ‘Whatever you do</w:t>
      </w:r>
      <w:r w:rsidR="001716B8">
        <w:rPr>
          <w:rFonts w:ascii="Book Antiqua" w:hAnsi="Book Antiqua"/>
          <w:sz w:val="28"/>
          <w:szCs w:val="28"/>
        </w:rPr>
        <w:t xml:space="preserve">, work at it with all your heart, as working for the </w:t>
      </w:r>
      <w:r w:rsidR="00B455F7">
        <w:rPr>
          <w:rFonts w:ascii="Book Antiqua" w:hAnsi="Book Antiqua"/>
          <w:sz w:val="28"/>
          <w:szCs w:val="28"/>
        </w:rPr>
        <w:t>L</w:t>
      </w:r>
      <w:r w:rsidR="001716B8">
        <w:rPr>
          <w:rFonts w:ascii="Book Antiqua" w:hAnsi="Book Antiqua"/>
          <w:sz w:val="28"/>
          <w:szCs w:val="28"/>
        </w:rPr>
        <w:t>ord</w:t>
      </w:r>
      <w:r w:rsidR="00B455F7">
        <w:rPr>
          <w:rFonts w:ascii="Book Antiqua" w:hAnsi="Book Antiqua"/>
          <w:sz w:val="28"/>
          <w:szCs w:val="28"/>
        </w:rPr>
        <w:t>, not for human matters</w:t>
      </w:r>
      <w:r w:rsidR="00CF7F25">
        <w:rPr>
          <w:rFonts w:ascii="Book Antiqua" w:hAnsi="Book Antiqua"/>
          <w:sz w:val="28"/>
          <w:szCs w:val="28"/>
        </w:rPr>
        <w:t xml:space="preserve">, since you know that you will </w:t>
      </w:r>
      <w:r w:rsidR="00DB384D">
        <w:rPr>
          <w:rFonts w:ascii="Book Antiqua" w:hAnsi="Book Antiqua"/>
          <w:sz w:val="28"/>
          <w:szCs w:val="28"/>
        </w:rPr>
        <w:t>receive an inheritance</w:t>
      </w:r>
      <w:r w:rsidR="000A458A">
        <w:rPr>
          <w:rFonts w:ascii="Book Antiqua" w:hAnsi="Book Antiqua"/>
          <w:sz w:val="28"/>
          <w:szCs w:val="28"/>
        </w:rPr>
        <w:t xml:space="preserve"> from the </w:t>
      </w:r>
      <w:r w:rsidR="00594BD8">
        <w:rPr>
          <w:rFonts w:ascii="Book Antiqua" w:hAnsi="Book Antiqua"/>
          <w:sz w:val="28"/>
          <w:szCs w:val="28"/>
        </w:rPr>
        <w:t>L</w:t>
      </w:r>
      <w:r w:rsidR="000A458A">
        <w:rPr>
          <w:rFonts w:ascii="Book Antiqua" w:hAnsi="Book Antiqua"/>
          <w:sz w:val="28"/>
          <w:szCs w:val="28"/>
        </w:rPr>
        <w:t>ord as a reward.</w:t>
      </w:r>
      <w:r w:rsidR="00CA349A">
        <w:rPr>
          <w:rFonts w:ascii="Book Antiqua" w:hAnsi="Book Antiqua"/>
          <w:sz w:val="28"/>
          <w:szCs w:val="28"/>
        </w:rPr>
        <w:t xml:space="preserve"> It is the Lord Christ you are serving</w:t>
      </w:r>
      <w:r w:rsidR="000076BC">
        <w:rPr>
          <w:rFonts w:ascii="Book Antiqua" w:hAnsi="Book Antiqua"/>
          <w:sz w:val="28"/>
          <w:szCs w:val="28"/>
        </w:rPr>
        <w:t xml:space="preserve"> (Col. 3:</w:t>
      </w:r>
      <w:r w:rsidR="004A3893">
        <w:rPr>
          <w:rFonts w:ascii="Book Antiqua" w:hAnsi="Book Antiqua"/>
          <w:sz w:val="28"/>
          <w:szCs w:val="28"/>
        </w:rPr>
        <w:t>23, 24)</w:t>
      </w:r>
      <w:r w:rsidR="00CE699D">
        <w:rPr>
          <w:rFonts w:ascii="Book Antiqua" w:hAnsi="Book Antiqua"/>
          <w:sz w:val="28"/>
          <w:szCs w:val="28"/>
        </w:rPr>
        <w:t>.</w:t>
      </w:r>
      <w:r w:rsidR="00E25056">
        <w:rPr>
          <w:rFonts w:ascii="Book Antiqua" w:hAnsi="Book Antiqua"/>
          <w:sz w:val="28"/>
          <w:szCs w:val="28"/>
        </w:rPr>
        <w:t xml:space="preserve"> </w:t>
      </w:r>
      <w:r w:rsidR="00CE699D">
        <w:rPr>
          <w:rFonts w:ascii="Book Antiqua" w:hAnsi="Book Antiqua"/>
          <w:sz w:val="28"/>
          <w:szCs w:val="28"/>
        </w:rPr>
        <w:t xml:space="preserve">The </w:t>
      </w:r>
      <w:r w:rsidR="00594BD8">
        <w:rPr>
          <w:rFonts w:ascii="Book Antiqua" w:hAnsi="Book Antiqua"/>
          <w:sz w:val="28"/>
          <w:szCs w:val="28"/>
        </w:rPr>
        <w:t>B</w:t>
      </w:r>
      <w:r w:rsidR="00CE699D">
        <w:rPr>
          <w:rFonts w:ascii="Book Antiqua" w:hAnsi="Book Antiqua"/>
          <w:sz w:val="28"/>
          <w:szCs w:val="28"/>
        </w:rPr>
        <w:t xml:space="preserve">ible admonishes </w:t>
      </w:r>
      <w:r w:rsidR="00FD68F3">
        <w:rPr>
          <w:rFonts w:ascii="Book Antiqua" w:hAnsi="Book Antiqua"/>
          <w:sz w:val="28"/>
          <w:szCs w:val="28"/>
        </w:rPr>
        <w:t>us not to behave ‘as fools</w:t>
      </w:r>
      <w:r w:rsidR="00E25056">
        <w:rPr>
          <w:rFonts w:ascii="Book Antiqua" w:hAnsi="Book Antiqua"/>
          <w:sz w:val="28"/>
          <w:szCs w:val="28"/>
        </w:rPr>
        <w:t>,</w:t>
      </w:r>
      <w:r w:rsidR="00FD68F3">
        <w:rPr>
          <w:rFonts w:ascii="Book Antiqua" w:hAnsi="Book Antiqua"/>
          <w:sz w:val="28"/>
          <w:szCs w:val="28"/>
        </w:rPr>
        <w:t xml:space="preserve"> </w:t>
      </w:r>
      <w:r w:rsidR="00816E7E">
        <w:rPr>
          <w:rFonts w:ascii="Book Antiqua" w:hAnsi="Book Antiqua"/>
          <w:sz w:val="28"/>
          <w:szCs w:val="28"/>
        </w:rPr>
        <w:t>but as wise, redeeming the time</w:t>
      </w:r>
      <w:r w:rsidR="00A93BE7">
        <w:rPr>
          <w:rFonts w:ascii="Book Antiqua" w:hAnsi="Book Antiqua"/>
          <w:sz w:val="28"/>
          <w:szCs w:val="28"/>
        </w:rPr>
        <w:t>, because the days are evil</w:t>
      </w:r>
      <w:r w:rsidR="008F3657">
        <w:rPr>
          <w:rFonts w:ascii="Book Antiqua" w:hAnsi="Book Antiqua"/>
          <w:sz w:val="28"/>
          <w:szCs w:val="28"/>
        </w:rPr>
        <w:t>’ (Eph. 5:15, 16).</w:t>
      </w:r>
      <w:r w:rsidR="00F65547">
        <w:rPr>
          <w:rFonts w:ascii="Book Antiqua" w:hAnsi="Book Antiqua"/>
          <w:sz w:val="28"/>
          <w:szCs w:val="28"/>
        </w:rPr>
        <w:t xml:space="preserve"> Like Jesus</w:t>
      </w:r>
      <w:r w:rsidR="00C75981">
        <w:rPr>
          <w:rFonts w:ascii="Book Antiqua" w:hAnsi="Book Antiqua"/>
          <w:sz w:val="28"/>
          <w:szCs w:val="28"/>
        </w:rPr>
        <w:t>,</w:t>
      </w:r>
      <w:r w:rsidR="00F65547">
        <w:rPr>
          <w:rFonts w:ascii="Book Antiqua" w:hAnsi="Book Antiqua"/>
          <w:sz w:val="28"/>
          <w:szCs w:val="28"/>
        </w:rPr>
        <w:t xml:space="preserve"> we must be about our </w:t>
      </w:r>
      <w:r w:rsidR="00850745">
        <w:rPr>
          <w:rFonts w:ascii="Book Antiqua" w:hAnsi="Book Antiqua"/>
          <w:sz w:val="28"/>
          <w:szCs w:val="28"/>
        </w:rPr>
        <w:t>F</w:t>
      </w:r>
      <w:r w:rsidR="00F65547">
        <w:rPr>
          <w:rFonts w:ascii="Book Antiqua" w:hAnsi="Book Antiqua"/>
          <w:sz w:val="28"/>
          <w:szCs w:val="28"/>
        </w:rPr>
        <w:t>ather’s business</w:t>
      </w:r>
      <w:r w:rsidR="00F3416B">
        <w:rPr>
          <w:rFonts w:ascii="Book Antiqua" w:hAnsi="Book Antiqua"/>
          <w:sz w:val="28"/>
          <w:szCs w:val="28"/>
        </w:rPr>
        <w:t xml:space="preserve"> (Luke 2:49).</w:t>
      </w:r>
      <w:r w:rsidR="007F53A9">
        <w:rPr>
          <w:rFonts w:ascii="Book Antiqua" w:hAnsi="Book Antiqua"/>
          <w:sz w:val="28"/>
          <w:szCs w:val="28"/>
        </w:rPr>
        <w:t xml:space="preserve"> Because time is God’s gift</w:t>
      </w:r>
      <w:r w:rsidR="007E7345">
        <w:rPr>
          <w:rFonts w:ascii="Book Antiqua" w:hAnsi="Book Antiqua"/>
          <w:sz w:val="28"/>
          <w:szCs w:val="28"/>
        </w:rPr>
        <w:t>, each moment is precious.</w:t>
      </w:r>
      <w:r w:rsidR="00604E2A">
        <w:rPr>
          <w:rFonts w:ascii="Book Antiqua" w:hAnsi="Book Antiqua"/>
          <w:sz w:val="28"/>
          <w:szCs w:val="28"/>
        </w:rPr>
        <w:t xml:space="preserve"> It is given to form character</w:t>
      </w:r>
      <w:r w:rsidR="004655A4">
        <w:rPr>
          <w:rFonts w:ascii="Book Antiqua" w:hAnsi="Book Antiqua"/>
          <w:sz w:val="28"/>
          <w:szCs w:val="28"/>
        </w:rPr>
        <w:t xml:space="preserve"> for eternal life. </w:t>
      </w:r>
      <w:r w:rsidR="004655A4" w:rsidRPr="00512226">
        <w:rPr>
          <w:rFonts w:ascii="Book Antiqua" w:hAnsi="Book Antiqua"/>
          <w:i/>
          <w:iCs/>
          <w:sz w:val="28"/>
          <w:szCs w:val="28"/>
        </w:rPr>
        <w:t>Faithful stewardship of our time</w:t>
      </w:r>
      <w:r w:rsidR="007F3E68" w:rsidRPr="00512226">
        <w:rPr>
          <w:rFonts w:ascii="Book Antiqua" w:hAnsi="Book Antiqua"/>
          <w:i/>
          <w:iCs/>
          <w:sz w:val="28"/>
          <w:szCs w:val="28"/>
        </w:rPr>
        <w:t xml:space="preserve"> means using it to </w:t>
      </w:r>
      <w:r w:rsidR="00CC59C8" w:rsidRPr="00512226">
        <w:rPr>
          <w:rFonts w:ascii="Book Antiqua" w:hAnsi="Book Antiqua"/>
          <w:i/>
          <w:iCs/>
          <w:sz w:val="28"/>
          <w:szCs w:val="28"/>
        </w:rPr>
        <w:t>get to know our Lord</w:t>
      </w:r>
      <w:r w:rsidR="00CC59C8" w:rsidRPr="00204288">
        <w:rPr>
          <w:rFonts w:ascii="Book Antiqua" w:hAnsi="Book Antiqua"/>
          <w:i/>
          <w:iCs/>
          <w:sz w:val="28"/>
          <w:szCs w:val="28"/>
        </w:rPr>
        <w:t xml:space="preserve">, </w:t>
      </w:r>
      <w:r w:rsidR="00C840A4" w:rsidRPr="00204288">
        <w:rPr>
          <w:rFonts w:ascii="Book Antiqua" w:hAnsi="Book Antiqua"/>
          <w:i/>
          <w:iCs/>
          <w:sz w:val="28"/>
          <w:szCs w:val="28"/>
        </w:rPr>
        <w:t>to help our fellow human beings</w:t>
      </w:r>
      <w:r w:rsidR="00E14C41" w:rsidRPr="00204288">
        <w:rPr>
          <w:rFonts w:ascii="Book Antiqua" w:hAnsi="Book Antiqua"/>
          <w:i/>
          <w:iCs/>
          <w:sz w:val="28"/>
          <w:szCs w:val="28"/>
        </w:rPr>
        <w:t>, and to share the gospel</w:t>
      </w:r>
      <w:r w:rsidR="00E14C41">
        <w:rPr>
          <w:rFonts w:ascii="Book Antiqua" w:hAnsi="Book Antiqua"/>
          <w:sz w:val="28"/>
          <w:szCs w:val="28"/>
        </w:rPr>
        <w:t xml:space="preserve">” </w:t>
      </w:r>
      <w:r w:rsidR="00DB1980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512226">
        <w:rPr>
          <w:rFonts w:ascii="Book Antiqua" w:hAnsi="Book Antiqua"/>
          <w:sz w:val="28"/>
          <w:szCs w:val="28"/>
        </w:rPr>
        <w:t xml:space="preserve"> (Italics supplied)</w:t>
      </w:r>
    </w:p>
    <w:p w14:paraId="5FB7A52E" w14:textId="77777777" w:rsidR="00F85800" w:rsidRPr="00F70CFD" w:rsidRDefault="00F85800" w:rsidP="00A5701D">
      <w:pPr>
        <w:rPr>
          <w:rFonts w:ascii="Book Antiqua" w:hAnsi="Book Antiqua"/>
          <w:sz w:val="20"/>
          <w:szCs w:val="20"/>
        </w:rPr>
      </w:pPr>
    </w:p>
    <w:p w14:paraId="364FC839" w14:textId="1AE01790" w:rsidR="00F85800" w:rsidRDefault="00F85800" w:rsidP="00F70CF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F70CFD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5E90D7B0" w14:textId="77777777" w:rsidR="00F70CFD" w:rsidRPr="00F70CFD" w:rsidRDefault="00F70CFD" w:rsidP="00F70CFD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1E52A03E" w14:textId="31138741" w:rsidR="00C835C5" w:rsidRDefault="008420BE" w:rsidP="00E63DF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  </w:t>
      </w:r>
      <w:r w:rsidR="00E63DF9">
        <w:rPr>
          <w:rFonts w:ascii="Book Antiqua" w:hAnsi="Book Antiqua"/>
          <w:b/>
          <w:bCs/>
          <w:sz w:val="28"/>
          <w:szCs w:val="28"/>
        </w:rPr>
        <w:t xml:space="preserve"> </w:t>
      </w:r>
      <w:r w:rsidR="00E63DF9" w:rsidRPr="007F51E8">
        <w:rPr>
          <w:rFonts w:ascii="Book Antiqua" w:hAnsi="Book Antiqua"/>
          <w:sz w:val="28"/>
          <w:szCs w:val="28"/>
        </w:rPr>
        <w:t>“The ca</w:t>
      </w:r>
      <w:r w:rsidR="007F51E8" w:rsidRPr="007F51E8">
        <w:rPr>
          <w:rFonts w:ascii="Book Antiqua" w:hAnsi="Book Antiqua"/>
          <w:sz w:val="28"/>
          <w:szCs w:val="28"/>
        </w:rPr>
        <w:t>l</w:t>
      </w:r>
      <w:r w:rsidR="007F51E8">
        <w:rPr>
          <w:rFonts w:ascii="Book Antiqua" w:hAnsi="Book Antiqua"/>
          <w:sz w:val="28"/>
          <w:szCs w:val="28"/>
        </w:rPr>
        <w:t>a</w:t>
      </w:r>
      <w:r w:rsidR="007F51E8" w:rsidRPr="007F51E8">
        <w:rPr>
          <w:rFonts w:ascii="Book Antiqua" w:hAnsi="Book Antiqua"/>
          <w:sz w:val="28"/>
          <w:szCs w:val="28"/>
        </w:rPr>
        <w:t xml:space="preserve">mities by </w:t>
      </w:r>
      <w:r w:rsidR="003715A4">
        <w:rPr>
          <w:rFonts w:ascii="Book Antiqua" w:hAnsi="Book Antiqua"/>
          <w:sz w:val="28"/>
          <w:szCs w:val="28"/>
        </w:rPr>
        <w:t>l</w:t>
      </w:r>
      <w:r w:rsidR="007F51E8" w:rsidRPr="007F51E8">
        <w:rPr>
          <w:rFonts w:ascii="Book Antiqua" w:hAnsi="Book Antiqua"/>
          <w:sz w:val="28"/>
          <w:szCs w:val="28"/>
        </w:rPr>
        <w:t>and</w:t>
      </w:r>
      <w:r w:rsidR="00302303">
        <w:rPr>
          <w:rFonts w:ascii="Book Antiqua" w:hAnsi="Book Antiqua"/>
          <w:sz w:val="28"/>
          <w:szCs w:val="28"/>
        </w:rPr>
        <w:t xml:space="preserve"> and sea, the unsettled state of society</w:t>
      </w:r>
      <w:r w:rsidR="008F69AE">
        <w:rPr>
          <w:rFonts w:ascii="Book Antiqua" w:hAnsi="Book Antiqua"/>
          <w:sz w:val="28"/>
          <w:szCs w:val="28"/>
        </w:rPr>
        <w:t>, the alarms of war, are po</w:t>
      </w:r>
      <w:r w:rsidR="009F7007">
        <w:rPr>
          <w:rFonts w:ascii="Book Antiqua" w:hAnsi="Book Antiqua"/>
          <w:sz w:val="28"/>
          <w:szCs w:val="28"/>
        </w:rPr>
        <w:t>r</w:t>
      </w:r>
      <w:r w:rsidR="008F69AE">
        <w:rPr>
          <w:rFonts w:ascii="Book Antiqua" w:hAnsi="Book Antiqua"/>
          <w:sz w:val="28"/>
          <w:szCs w:val="28"/>
        </w:rPr>
        <w:t>ten</w:t>
      </w:r>
      <w:r w:rsidR="009F7007">
        <w:rPr>
          <w:rFonts w:ascii="Book Antiqua" w:hAnsi="Book Antiqua"/>
          <w:sz w:val="28"/>
          <w:szCs w:val="28"/>
        </w:rPr>
        <w:t>t</w:t>
      </w:r>
      <w:r w:rsidR="008F69AE">
        <w:rPr>
          <w:rFonts w:ascii="Book Antiqua" w:hAnsi="Book Antiqua"/>
          <w:sz w:val="28"/>
          <w:szCs w:val="28"/>
        </w:rPr>
        <w:t>ous</w:t>
      </w:r>
      <w:r w:rsidR="004D0101">
        <w:rPr>
          <w:rFonts w:ascii="Book Antiqua" w:hAnsi="Book Antiqua"/>
          <w:sz w:val="28"/>
          <w:szCs w:val="28"/>
        </w:rPr>
        <w:t>. They forecast approaching events</w:t>
      </w:r>
      <w:r w:rsidR="008F69AE">
        <w:rPr>
          <w:rFonts w:ascii="Book Antiqua" w:hAnsi="Book Antiqua"/>
          <w:sz w:val="28"/>
          <w:szCs w:val="28"/>
        </w:rPr>
        <w:t xml:space="preserve"> </w:t>
      </w:r>
      <w:r w:rsidR="003715A4">
        <w:rPr>
          <w:rFonts w:ascii="Book Antiqua" w:hAnsi="Book Antiqua"/>
          <w:sz w:val="28"/>
          <w:szCs w:val="28"/>
        </w:rPr>
        <w:t>of the greatest magnitude</w:t>
      </w:r>
      <w:r w:rsidR="00AB7CBC">
        <w:rPr>
          <w:rFonts w:ascii="Book Antiqua" w:hAnsi="Book Antiqua"/>
          <w:sz w:val="28"/>
          <w:szCs w:val="28"/>
        </w:rPr>
        <w:t xml:space="preserve">. The </w:t>
      </w:r>
      <w:r w:rsidR="00FB7CD8">
        <w:rPr>
          <w:rFonts w:ascii="Book Antiqua" w:hAnsi="Book Antiqua"/>
          <w:sz w:val="28"/>
          <w:szCs w:val="28"/>
        </w:rPr>
        <w:t>agencies</w:t>
      </w:r>
      <w:r w:rsidR="00AB7CBC">
        <w:rPr>
          <w:rFonts w:ascii="Book Antiqua" w:hAnsi="Book Antiqua"/>
          <w:sz w:val="28"/>
          <w:szCs w:val="28"/>
        </w:rPr>
        <w:t xml:space="preserve"> of evil are </w:t>
      </w:r>
      <w:r w:rsidR="00FB7CD8">
        <w:rPr>
          <w:rFonts w:ascii="Book Antiqua" w:hAnsi="Book Antiqua"/>
          <w:sz w:val="28"/>
          <w:szCs w:val="28"/>
        </w:rPr>
        <w:t>combining</w:t>
      </w:r>
      <w:r w:rsidR="00AB7CBC">
        <w:rPr>
          <w:rFonts w:ascii="Book Antiqua" w:hAnsi="Book Antiqua"/>
          <w:sz w:val="28"/>
          <w:szCs w:val="28"/>
        </w:rPr>
        <w:t xml:space="preserve"> their forces and con</w:t>
      </w:r>
      <w:r w:rsidR="00301D24">
        <w:rPr>
          <w:rFonts w:ascii="Book Antiqua" w:hAnsi="Book Antiqua"/>
          <w:sz w:val="28"/>
          <w:szCs w:val="28"/>
        </w:rPr>
        <w:t>solidating.</w:t>
      </w:r>
      <w:r w:rsidR="0057217C">
        <w:rPr>
          <w:rFonts w:ascii="Book Antiqua" w:hAnsi="Book Antiqua"/>
          <w:sz w:val="28"/>
          <w:szCs w:val="28"/>
        </w:rPr>
        <w:t xml:space="preserve"> </w:t>
      </w:r>
      <w:r w:rsidR="00301D24">
        <w:rPr>
          <w:rFonts w:ascii="Book Antiqua" w:hAnsi="Book Antiqua"/>
          <w:sz w:val="28"/>
          <w:szCs w:val="28"/>
        </w:rPr>
        <w:t>They are strengthening for the last great crisis,</w:t>
      </w:r>
      <w:r w:rsidR="0036515A">
        <w:rPr>
          <w:rFonts w:ascii="Book Antiqua" w:hAnsi="Book Antiqua"/>
          <w:sz w:val="28"/>
          <w:szCs w:val="28"/>
        </w:rPr>
        <w:t xml:space="preserve"> Great changes are soon to take place in our world</w:t>
      </w:r>
      <w:r w:rsidR="00677A3F">
        <w:rPr>
          <w:rFonts w:ascii="Book Antiqua" w:hAnsi="Book Antiqua"/>
          <w:sz w:val="28"/>
          <w:szCs w:val="28"/>
        </w:rPr>
        <w:t xml:space="preserve">, and the final movements will be </w:t>
      </w:r>
      <w:r w:rsidR="00677A3F" w:rsidRPr="002946A1">
        <w:rPr>
          <w:rFonts w:ascii="Book Antiqua" w:hAnsi="Book Antiqua"/>
          <w:b/>
          <w:bCs/>
          <w:sz w:val="28"/>
          <w:szCs w:val="28"/>
          <w:u w:val="single"/>
        </w:rPr>
        <w:t>rapid ones</w:t>
      </w:r>
      <w:r w:rsidR="00677A3F">
        <w:rPr>
          <w:rFonts w:ascii="Book Antiqua" w:hAnsi="Book Antiqua"/>
          <w:sz w:val="28"/>
          <w:szCs w:val="28"/>
        </w:rPr>
        <w:t xml:space="preserve">.” </w:t>
      </w:r>
      <w:r w:rsidR="00E94986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0C270C5A" w14:textId="77777777" w:rsidR="0057217C" w:rsidRDefault="0057217C" w:rsidP="00E63DF9">
      <w:pPr>
        <w:rPr>
          <w:rFonts w:ascii="Book Antiqua" w:hAnsi="Book Antiqua"/>
          <w:sz w:val="28"/>
          <w:szCs w:val="28"/>
        </w:rPr>
      </w:pPr>
    </w:p>
    <w:p w14:paraId="298EA1E8" w14:textId="5BF9E5A7" w:rsidR="0057217C" w:rsidRDefault="0057217C" w:rsidP="0057217C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57217C">
        <w:rPr>
          <w:rFonts w:ascii="Book Antiqua" w:hAnsi="Book Antiqua"/>
          <w:b/>
          <w:bCs/>
          <w:sz w:val="28"/>
          <w:szCs w:val="28"/>
        </w:rPr>
        <w:t xml:space="preserve">How are you spending your </w:t>
      </w:r>
      <w:r w:rsidR="00D91257">
        <w:rPr>
          <w:rFonts w:ascii="Book Antiqua" w:hAnsi="Book Antiqua"/>
          <w:b/>
          <w:bCs/>
          <w:sz w:val="28"/>
          <w:szCs w:val="28"/>
        </w:rPr>
        <w:t xml:space="preserve">gift of </w:t>
      </w:r>
      <w:r w:rsidRPr="0057217C">
        <w:rPr>
          <w:rFonts w:ascii="Book Antiqua" w:hAnsi="Book Antiqua"/>
          <w:b/>
          <w:bCs/>
          <w:sz w:val="28"/>
          <w:szCs w:val="28"/>
        </w:rPr>
        <w:t>time?</w:t>
      </w:r>
    </w:p>
    <w:p w14:paraId="4B1BA505" w14:textId="77777777" w:rsidR="00F420C7" w:rsidRDefault="00F420C7" w:rsidP="0057217C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7376FC7D" w14:textId="77777777" w:rsidR="00F420C7" w:rsidRDefault="00F420C7" w:rsidP="0057217C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2F66A979" w14:textId="2775EAA3" w:rsidR="00F420C7" w:rsidRPr="0057217C" w:rsidRDefault="00F420C7" w:rsidP="0057217C">
      <w:pPr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noProof/>
          <w:sz w:val="20"/>
          <w:szCs w:val="20"/>
        </w:rPr>
        <w:drawing>
          <wp:inline distT="0" distB="0" distL="0" distR="0" wp14:anchorId="71B73CD6" wp14:editId="314DFBC6">
            <wp:extent cx="783772" cy="914400"/>
            <wp:effectExtent l="0" t="0" r="0" b="0"/>
            <wp:docPr id="609320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20191" name="Picture 6093201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C05A5" w14:textId="77777777" w:rsidR="00F50E5F" w:rsidRPr="00F50E5F" w:rsidRDefault="00F50E5F" w:rsidP="00BC4656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33E36B91" w14:textId="13352CDB" w:rsidR="00BC4656" w:rsidRPr="00BC4656" w:rsidRDefault="00BC4656" w:rsidP="00BC465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sectPr w:rsidR="00BC4656" w:rsidRPr="00BC4656" w:rsidSect="00F30C2B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15FCE" w14:textId="77777777" w:rsidR="006A3D87" w:rsidRDefault="006A3D87" w:rsidP="00DB1980">
      <w:pPr>
        <w:spacing w:line="240" w:lineRule="auto"/>
      </w:pPr>
      <w:r>
        <w:separator/>
      </w:r>
    </w:p>
  </w:endnote>
  <w:endnote w:type="continuationSeparator" w:id="0">
    <w:p w14:paraId="1BDD56F6" w14:textId="77777777" w:rsidR="006A3D87" w:rsidRDefault="006A3D87" w:rsidP="00DB1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2719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D2241" w14:textId="598536DF" w:rsidR="00834932" w:rsidRDefault="008349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AE4EDA" w14:textId="77777777" w:rsidR="00834932" w:rsidRDefault="00834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38AEE" w14:textId="77777777" w:rsidR="006A3D87" w:rsidRDefault="006A3D87" w:rsidP="00DB1980">
      <w:pPr>
        <w:spacing w:line="240" w:lineRule="auto"/>
      </w:pPr>
      <w:r>
        <w:separator/>
      </w:r>
    </w:p>
  </w:footnote>
  <w:footnote w:type="continuationSeparator" w:id="0">
    <w:p w14:paraId="65D26A5D" w14:textId="77777777" w:rsidR="006A3D87" w:rsidRDefault="006A3D87" w:rsidP="00DB1980">
      <w:pPr>
        <w:spacing w:line="240" w:lineRule="auto"/>
      </w:pPr>
      <w:r>
        <w:continuationSeparator/>
      </w:r>
    </w:p>
  </w:footnote>
  <w:footnote w:id="1">
    <w:p w14:paraId="4FCE1985" w14:textId="72419D26" w:rsidR="00DB1980" w:rsidRDefault="00DB19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00DE" w:rsidRPr="007752A1">
        <w:rPr>
          <w:u w:val="single"/>
        </w:rPr>
        <w:t>Seventh-day Adventists Believe</w:t>
      </w:r>
      <w:r w:rsidR="001352E6">
        <w:t>,</w:t>
      </w:r>
      <w:r w:rsidR="0070514F">
        <w:t xml:space="preserve"> </w:t>
      </w:r>
      <w:r w:rsidR="009D5306">
        <w:t xml:space="preserve">A Biblical </w:t>
      </w:r>
      <w:r w:rsidR="000A7A9E">
        <w:t>Exposition of Fundamental Doctrine</w:t>
      </w:r>
      <w:r w:rsidR="007E13D2">
        <w:t>-</w:t>
      </w:r>
      <w:r w:rsidR="001352E6">
        <w:t>Stewardship,</w:t>
      </w:r>
      <w:r w:rsidR="00655B33">
        <w:t xml:space="preserve"> </w:t>
      </w:r>
      <w:r w:rsidR="002B64E2">
        <w:t xml:space="preserve">Chapter 21, </w:t>
      </w:r>
      <w:r w:rsidR="000A7A9E">
        <w:t xml:space="preserve"> </w:t>
      </w:r>
      <w:r w:rsidR="00A64607">
        <w:t xml:space="preserve">Review &amp; Herald </w:t>
      </w:r>
      <w:r w:rsidR="007E13D2">
        <w:t>P</w:t>
      </w:r>
      <w:r w:rsidR="00A64607">
        <w:t xml:space="preserve">ublishing Assn., </w:t>
      </w:r>
      <w:r w:rsidR="00823F75">
        <w:t>2</w:t>
      </w:r>
      <w:r w:rsidR="002B64E2">
        <w:t>018,</w:t>
      </w:r>
      <w:r w:rsidR="0070514F">
        <w:t xml:space="preserve"> p.</w:t>
      </w:r>
      <w:r w:rsidR="007752A1">
        <w:t xml:space="preserve"> 309.</w:t>
      </w:r>
    </w:p>
  </w:footnote>
  <w:footnote w:id="2">
    <w:p w14:paraId="0CC9EB6B" w14:textId="298000EC" w:rsidR="00E94986" w:rsidRPr="00345D47" w:rsidRDefault="00E94986">
      <w:pPr>
        <w:pStyle w:val="FootnoteText"/>
      </w:pPr>
      <w:r>
        <w:rPr>
          <w:rStyle w:val="FootnoteReference"/>
        </w:rPr>
        <w:footnoteRef/>
      </w:r>
      <w:r>
        <w:t xml:space="preserve"> E. G. White</w:t>
      </w:r>
      <w:r w:rsidR="00FF58FE">
        <w:t xml:space="preserve">. </w:t>
      </w:r>
      <w:r w:rsidR="001F3EFD">
        <w:rPr>
          <w:u w:val="single"/>
        </w:rPr>
        <w:t xml:space="preserve">Testimonies </w:t>
      </w:r>
      <w:r w:rsidR="00345D47">
        <w:rPr>
          <w:u w:val="single"/>
        </w:rPr>
        <w:t>For The Church</w:t>
      </w:r>
      <w:r w:rsidR="00345D47">
        <w:t xml:space="preserve">, Vol. 9. </w:t>
      </w:r>
      <w:r w:rsidR="005168DE">
        <w:t>p.</w:t>
      </w:r>
      <w:r w:rsidR="00345D47">
        <w:t xml:space="preserve"> 11.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2B"/>
    <w:rsid w:val="000076BC"/>
    <w:rsid w:val="0001189E"/>
    <w:rsid w:val="0006291A"/>
    <w:rsid w:val="00083DAD"/>
    <w:rsid w:val="00090D9D"/>
    <w:rsid w:val="000A458A"/>
    <w:rsid w:val="000A7A9E"/>
    <w:rsid w:val="000B7804"/>
    <w:rsid w:val="00122F7A"/>
    <w:rsid w:val="00130266"/>
    <w:rsid w:val="001352E6"/>
    <w:rsid w:val="00137796"/>
    <w:rsid w:val="00143874"/>
    <w:rsid w:val="001658BD"/>
    <w:rsid w:val="001716B8"/>
    <w:rsid w:val="001C4B84"/>
    <w:rsid w:val="001C6F0D"/>
    <w:rsid w:val="001F114E"/>
    <w:rsid w:val="001F3EFD"/>
    <w:rsid w:val="00204288"/>
    <w:rsid w:val="00230E9B"/>
    <w:rsid w:val="00266F81"/>
    <w:rsid w:val="002946A1"/>
    <w:rsid w:val="002A7C1E"/>
    <w:rsid w:val="002B3572"/>
    <w:rsid w:val="002B64E2"/>
    <w:rsid w:val="002E62C0"/>
    <w:rsid w:val="00301D24"/>
    <w:rsid w:val="00302303"/>
    <w:rsid w:val="0030547D"/>
    <w:rsid w:val="0031485C"/>
    <w:rsid w:val="003442B2"/>
    <w:rsid w:val="00345D47"/>
    <w:rsid w:val="0036515A"/>
    <w:rsid w:val="003715A4"/>
    <w:rsid w:val="003A792A"/>
    <w:rsid w:val="003B3FEA"/>
    <w:rsid w:val="003E32FC"/>
    <w:rsid w:val="003E3C6A"/>
    <w:rsid w:val="003F1337"/>
    <w:rsid w:val="004019EA"/>
    <w:rsid w:val="004068EB"/>
    <w:rsid w:val="0043519F"/>
    <w:rsid w:val="00443358"/>
    <w:rsid w:val="00445E6E"/>
    <w:rsid w:val="004548ED"/>
    <w:rsid w:val="004655A4"/>
    <w:rsid w:val="00467CA0"/>
    <w:rsid w:val="00467F29"/>
    <w:rsid w:val="00473082"/>
    <w:rsid w:val="004A3893"/>
    <w:rsid w:val="004B756C"/>
    <w:rsid w:val="004B7C50"/>
    <w:rsid w:val="004C7743"/>
    <w:rsid w:val="004C7D57"/>
    <w:rsid w:val="004D0101"/>
    <w:rsid w:val="00501C34"/>
    <w:rsid w:val="00512226"/>
    <w:rsid w:val="005168DE"/>
    <w:rsid w:val="00530D75"/>
    <w:rsid w:val="0055047C"/>
    <w:rsid w:val="0055759B"/>
    <w:rsid w:val="005643CF"/>
    <w:rsid w:val="00566E90"/>
    <w:rsid w:val="0057217C"/>
    <w:rsid w:val="00576CF0"/>
    <w:rsid w:val="00585618"/>
    <w:rsid w:val="00594BD8"/>
    <w:rsid w:val="005B6A13"/>
    <w:rsid w:val="00604E2A"/>
    <w:rsid w:val="006132DF"/>
    <w:rsid w:val="00616D21"/>
    <w:rsid w:val="006261D0"/>
    <w:rsid w:val="0063274D"/>
    <w:rsid w:val="006335E2"/>
    <w:rsid w:val="00655B33"/>
    <w:rsid w:val="00674F9F"/>
    <w:rsid w:val="00677A3F"/>
    <w:rsid w:val="00696D5C"/>
    <w:rsid w:val="006A3D87"/>
    <w:rsid w:val="006D3C0A"/>
    <w:rsid w:val="006E11C1"/>
    <w:rsid w:val="0070514F"/>
    <w:rsid w:val="00731A85"/>
    <w:rsid w:val="007400DE"/>
    <w:rsid w:val="00741ACD"/>
    <w:rsid w:val="007511FC"/>
    <w:rsid w:val="00755280"/>
    <w:rsid w:val="00760733"/>
    <w:rsid w:val="00766B0C"/>
    <w:rsid w:val="00770A7A"/>
    <w:rsid w:val="00773F4C"/>
    <w:rsid w:val="007752A1"/>
    <w:rsid w:val="007A03C5"/>
    <w:rsid w:val="007A32D7"/>
    <w:rsid w:val="007A7869"/>
    <w:rsid w:val="007E02E6"/>
    <w:rsid w:val="007E0F63"/>
    <w:rsid w:val="007E13D2"/>
    <w:rsid w:val="007E1504"/>
    <w:rsid w:val="007E7345"/>
    <w:rsid w:val="007F3E68"/>
    <w:rsid w:val="007F51E8"/>
    <w:rsid w:val="007F53A9"/>
    <w:rsid w:val="00816E7E"/>
    <w:rsid w:val="00823F75"/>
    <w:rsid w:val="0082471C"/>
    <w:rsid w:val="00834932"/>
    <w:rsid w:val="008420BE"/>
    <w:rsid w:val="00850745"/>
    <w:rsid w:val="00872A47"/>
    <w:rsid w:val="008773BD"/>
    <w:rsid w:val="00893C72"/>
    <w:rsid w:val="0089432B"/>
    <w:rsid w:val="008944CC"/>
    <w:rsid w:val="008A1742"/>
    <w:rsid w:val="008C357A"/>
    <w:rsid w:val="008E59CB"/>
    <w:rsid w:val="008E6096"/>
    <w:rsid w:val="008E6DCD"/>
    <w:rsid w:val="008F2AE6"/>
    <w:rsid w:val="008F2C72"/>
    <w:rsid w:val="008F3657"/>
    <w:rsid w:val="008F69AE"/>
    <w:rsid w:val="008F7509"/>
    <w:rsid w:val="00916E96"/>
    <w:rsid w:val="009437C9"/>
    <w:rsid w:val="009717EC"/>
    <w:rsid w:val="009911E7"/>
    <w:rsid w:val="009D5306"/>
    <w:rsid w:val="009F7007"/>
    <w:rsid w:val="00A314C8"/>
    <w:rsid w:val="00A5701D"/>
    <w:rsid w:val="00A638AD"/>
    <w:rsid w:val="00A64607"/>
    <w:rsid w:val="00A72E00"/>
    <w:rsid w:val="00A93BE7"/>
    <w:rsid w:val="00AB5F52"/>
    <w:rsid w:val="00AB7CBC"/>
    <w:rsid w:val="00AD61CB"/>
    <w:rsid w:val="00AD73CD"/>
    <w:rsid w:val="00B14C3B"/>
    <w:rsid w:val="00B40128"/>
    <w:rsid w:val="00B455F7"/>
    <w:rsid w:val="00B638B0"/>
    <w:rsid w:val="00BB75C3"/>
    <w:rsid w:val="00BC4656"/>
    <w:rsid w:val="00BE476A"/>
    <w:rsid w:val="00C00949"/>
    <w:rsid w:val="00C023D9"/>
    <w:rsid w:val="00C130AD"/>
    <w:rsid w:val="00C16E5E"/>
    <w:rsid w:val="00C2310F"/>
    <w:rsid w:val="00C252BA"/>
    <w:rsid w:val="00C470A8"/>
    <w:rsid w:val="00C61DBE"/>
    <w:rsid w:val="00C75981"/>
    <w:rsid w:val="00C835C5"/>
    <w:rsid w:val="00C840A4"/>
    <w:rsid w:val="00C85B3E"/>
    <w:rsid w:val="00CA349A"/>
    <w:rsid w:val="00CC59C8"/>
    <w:rsid w:val="00CD7B45"/>
    <w:rsid w:val="00CE699D"/>
    <w:rsid w:val="00CF248B"/>
    <w:rsid w:val="00CF7F25"/>
    <w:rsid w:val="00D044CC"/>
    <w:rsid w:val="00D05320"/>
    <w:rsid w:val="00D073F3"/>
    <w:rsid w:val="00D109B6"/>
    <w:rsid w:val="00D23D5A"/>
    <w:rsid w:val="00D3086C"/>
    <w:rsid w:val="00D34E36"/>
    <w:rsid w:val="00D4104C"/>
    <w:rsid w:val="00D61E75"/>
    <w:rsid w:val="00D728D7"/>
    <w:rsid w:val="00D91257"/>
    <w:rsid w:val="00D92691"/>
    <w:rsid w:val="00D97ED0"/>
    <w:rsid w:val="00DA23DB"/>
    <w:rsid w:val="00DA38D7"/>
    <w:rsid w:val="00DB1980"/>
    <w:rsid w:val="00DB384D"/>
    <w:rsid w:val="00DB56DE"/>
    <w:rsid w:val="00DC4B34"/>
    <w:rsid w:val="00DF459B"/>
    <w:rsid w:val="00E14C41"/>
    <w:rsid w:val="00E16E1D"/>
    <w:rsid w:val="00E25056"/>
    <w:rsid w:val="00E53E8E"/>
    <w:rsid w:val="00E63DF9"/>
    <w:rsid w:val="00E861CC"/>
    <w:rsid w:val="00E87C75"/>
    <w:rsid w:val="00E94986"/>
    <w:rsid w:val="00EA28AE"/>
    <w:rsid w:val="00EF5BC8"/>
    <w:rsid w:val="00F20813"/>
    <w:rsid w:val="00F30C2B"/>
    <w:rsid w:val="00F3416B"/>
    <w:rsid w:val="00F420C7"/>
    <w:rsid w:val="00F50E5F"/>
    <w:rsid w:val="00F65547"/>
    <w:rsid w:val="00F70CFD"/>
    <w:rsid w:val="00F73A76"/>
    <w:rsid w:val="00F74FC2"/>
    <w:rsid w:val="00F80EB2"/>
    <w:rsid w:val="00F83581"/>
    <w:rsid w:val="00F84844"/>
    <w:rsid w:val="00F85800"/>
    <w:rsid w:val="00F90840"/>
    <w:rsid w:val="00FB7CD8"/>
    <w:rsid w:val="00FC701F"/>
    <w:rsid w:val="00FD68F3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948C"/>
  <w15:chartTrackingRefBased/>
  <w15:docId w15:val="{6FB952F3-208E-48E5-9D92-A7D08CD5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B198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19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43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9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32"/>
  </w:style>
  <w:style w:type="paragraph" w:styleId="Footer">
    <w:name w:val="footer"/>
    <w:basedOn w:val="Normal"/>
    <w:link w:val="FooterChar"/>
    <w:uiPriority w:val="99"/>
    <w:unhideWhenUsed/>
    <w:rsid w:val="008349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C1588D0-4835-426D-BC88-E118AECC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2024-09-05T13:43:00Z</cp:lastPrinted>
  <dcterms:created xsi:type="dcterms:W3CDTF">2024-12-11T18:18:00Z</dcterms:created>
  <dcterms:modified xsi:type="dcterms:W3CDTF">2024-12-11T18:18:00Z</dcterms:modified>
</cp:coreProperties>
</file>