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63B8E" w14:textId="3A600F53" w:rsidR="005E1240" w:rsidRPr="0092372C" w:rsidRDefault="0092372C" w:rsidP="0092372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92372C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1238A82A" w14:textId="4A3F91AF" w:rsidR="0092372C" w:rsidRDefault="0092372C" w:rsidP="0092372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92372C">
        <w:rPr>
          <w:rFonts w:ascii="French Script MT" w:hAnsi="French Script MT"/>
          <w:b/>
          <w:bCs/>
          <w:sz w:val="48"/>
          <w:szCs w:val="48"/>
        </w:rPr>
        <w:t>Vol. 12 No. 13 July 7, 2020</w:t>
      </w:r>
    </w:p>
    <w:p w14:paraId="39662EDA" w14:textId="6C2DBA71" w:rsidR="0092372C" w:rsidRDefault="0092372C" w:rsidP="0092372C">
      <w:pPr>
        <w:tabs>
          <w:tab w:val="left" w:pos="2335"/>
        </w:tabs>
        <w:spacing w:after="0"/>
        <w:rPr>
          <w:rFonts w:ascii="Book Antiqua" w:hAnsi="Book Antiqua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315668D4" w14:textId="38874C54" w:rsidR="0092372C" w:rsidRDefault="0092372C" w:rsidP="00613A03">
      <w:pPr>
        <w:tabs>
          <w:tab w:val="left" w:pos="233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92372C">
        <w:rPr>
          <w:rFonts w:ascii="Book Antiqua" w:hAnsi="Book Antiqua"/>
          <w:b/>
          <w:bCs/>
          <w:sz w:val="28"/>
          <w:szCs w:val="28"/>
        </w:rPr>
        <w:t xml:space="preserve">“The Sunday Matinee is </w:t>
      </w:r>
      <w:r w:rsidR="009F6F56">
        <w:rPr>
          <w:rFonts w:ascii="Book Antiqua" w:hAnsi="Book Antiqua"/>
          <w:b/>
          <w:bCs/>
          <w:sz w:val="28"/>
          <w:szCs w:val="28"/>
        </w:rPr>
        <w:t xml:space="preserve">Now </w:t>
      </w:r>
      <w:r w:rsidR="009023AC">
        <w:rPr>
          <w:rFonts w:ascii="Book Antiqua" w:hAnsi="Book Antiqua"/>
          <w:b/>
          <w:bCs/>
          <w:sz w:val="28"/>
          <w:szCs w:val="28"/>
        </w:rPr>
        <w:t>Playing at</w:t>
      </w:r>
      <w:r w:rsidR="00613A03">
        <w:rPr>
          <w:rFonts w:ascii="Book Antiqua" w:hAnsi="Book Antiqua"/>
          <w:b/>
          <w:bCs/>
          <w:sz w:val="28"/>
          <w:szCs w:val="28"/>
        </w:rPr>
        <w:t xml:space="preserve"> the World Theater for All to See”</w:t>
      </w:r>
    </w:p>
    <w:p w14:paraId="72F83141" w14:textId="368683FF" w:rsidR="0019770F" w:rsidRPr="00EB6294" w:rsidRDefault="0019770F" w:rsidP="00CF116A">
      <w:pPr>
        <w:tabs>
          <w:tab w:val="left" w:pos="233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182B15D" w14:textId="5B4D7FA1" w:rsidR="0019770F" w:rsidRPr="0019770F" w:rsidRDefault="0019770F" w:rsidP="00EB629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335"/>
        </w:tabs>
        <w:spacing w:after="0"/>
        <w:jc w:val="center"/>
        <w:rPr>
          <w:rFonts w:ascii="Book Antiqua" w:hAnsi="Book Antiqua"/>
          <w:sz w:val="28"/>
          <w:szCs w:val="28"/>
        </w:rPr>
      </w:pPr>
      <w:r w:rsidRPr="0019770F">
        <w:rPr>
          <w:rFonts w:ascii="Book Antiqua" w:hAnsi="Book Antiqua"/>
          <w:sz w:val="28"/>
          <w:szCs w:val="28"/>
        </w:rPr>
        <w:t>“Now learn a parable from the fig tree</w:t>
      </w:r>
      <w:r>
        <w:rPr>
          <w:rFonts w:ascii="Book Antiqua" w:hAnsi="Book Antiqua"/>
          <w:sz w:val="28"/>
          <w:szCs w:val="28"/>
        </w:rPr>
        <w:t xml:space="preserve">; When his branch is yet tender, and putteth forth leaves, ye know that summer is nigh: So </w:t>
      </w:r>
      <w:r w:rsidR="003151E8">
        <w:rPr>
          <w:rFonts w:ascii="Book Antiqua" w:hAnsi="Book Antiqua"/>
          <w:sz w:val="28"/>
          <w:szCs w:val="28"/>
        </w:rPr>
        <w:t>likewise,</w:t>
      </w:r>
      <w:r>
        <w:rPr>
          <w:rFonts w:ascii="Book Antiqua" w:hAnsi="Book Antiqua"/>
          <w:sz w:val="28"/>
          <w:szCs w:val="28"/>
        </w:rPr>
        <w:t xml:space="preserve"> ye, when ye shall see all these things, know that it is near, even at the doors… </w:t>
      </w:r>
      <w:r w:rsidR="003151E8">
        <w:rPr>
          <w:rFonts w:ascii="Book Antiqua" w:hAnsi="Book Antiqua"/>
          <w:sz w:val="28"/>
          <w:szCs w:val="28"/>
        </w:rPr>
        <w:t>Therefore,</w:t>
      </w:r>
      <w:r>
        <w:rPr>
          <w:rFonts w:ascii="Book Antiqua" w:hAnsi="Book Antiqua"/>
          <w:sz w:val="28"/>
          <w:szCs w:val="28"/>
        </w:rPr>
        <w:t xml:space="preserve"> be ye also ready: for in such an hour </w:t>
      </w:r>
      <w:r w:rsidR="00EB6294">
        <w:rPr>
          <w:rFonts w:ascii="Book Antiqua" w:hAnsi="Book Antiqua"/>
          <w:sz w:val="28"/>
          <w:szCs w:val="28"/>
        </w:rPr>
        <w:t>as ye think not the Son of man cometh.” Matthew 24:32, 33, 44 KJV</w:t>
      </w:r>
    </w:p>
    <w:p w14:paraId="26F0F17C" w14:textId="046CE51D" w:rsidR="00EB6294" w:rsidRDefault="00EB6294" w:rsidP="00EB6294">
      <w:pPr>
        <w:tabs>
          <w:tab w:val="left" w:pos="2335"/>
        </w:tabs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09E2C73" w14:textId="76B096F5" w:rsidR="00EB6294" w:rsidRDefault="00EB6294" w:rsidP="00EB629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335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Pr="00EB6294">
        <w:rPr>
          <w:rFonts w:ascii="Book Antiqua" w:hAnsi="Book Antiqua"/>
          <w:sz w:val="28"/>
          <w:szCs w:val="28"/>
        </w:rPr>
        <w:t>And now I have told you befor</w:t>
      </w:r>
      <w:r>
        <w:rPr>
          <w:rFonts w:ascii="Book Antiqua" w:hAnsi="Book Antiqua"/>
          <w:sz w:val="28"/>
          <w:szCs w:val="28"/>
        </w:rPr>
        <w:t>e</w:t>
      </w:r>
      <w:r w:rsidRPr="00EB6294">
        <w:rPr>
          <w:rFonts w:ascii="Book Antiqua" w:hAnsi="Book Antiqua"/>
          <w:sz w:val="28"/>
          <w:szCs w:val="28"/>
        </w:rPr>
        <w:t xml:space="preserve"> it come to pass</w:t>
      </w:r>
      <w:r>
        <w:rPr>
          <w:rFonts w:ascii="Book Antiqua" w:hAnsi="Book Antiqua"/>
          <w:sz w:val="28"/>
          <w:szCs w:val="28"/>
        </w:rPr>
        <w:t>, that when it is come to pass you, ye might believe.” John 14:29 KJV</w:t>
      </w:r>
    </w:p>
    <w:p w14:paraId="7637869B" w14:textId="4B33E058" w:rsidR="00EB6294" w:rsidRPr="00EB6294" w:rsidRDefault="00EB6294" w:rsidP="0092372C">
      <w:pPr>
        <w:tabs>
          <w:tab w:val="left" w:pos="2335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23C11571" w14:textId="1AB957FF" w:rsidR="007E6102" w:rsidRDefault="00EB6294" w:rsidP="0092372C">
      <w:pPr>
        <w:tabs>
          <w:tab w:val="left" w:pos="23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246381">
        <w:rPr>
          <w:rFonts w:ascii="Book Antiqua" w:hAnsi="Book Antiqua"/>
          <w:sz w:val="28"/>
          <w:szCs w:val="28"/>
        </w:rPr>
        <w:t xml:space="preserve">When looking at the </w:t>
      </w:r>
      <w:r w:rsidR="00416018">
        <w:rPr>
          <w:rFonts w:ascii="Book Antiqua" w:hAnsi="Book Antiqua"/>
          <w:sz w:val="28"/>
          <w:szCs w:val="28"/>
        </w:rPr>
        <w:t>results</w:t>
      </w:r>
      <w:r w:rsidR="0092372C" w:rsidRPr="0092372C">
        <w:rPr>
          <w:rFonts w:ascii="Book Antiqua" w:hAnsi="Book Antiqua"/>
          <w:sz w:val="28"/>
          <w:szCs w:val="28"/>
        </w:rPr>
        <w:t xml:space="preserve"> of </w:t>
      </w:r>
      <w:r w:rsidR="00246381">
        <w:rPr>
          <w:rFonts w:ascii="Book Antiqua" w:hAnsi="Book Antiqua"/>
          <w:sz w:val="28"/>
          <w:szCs w:val="28"/>
        </w:rPr>
        <w:t>Covid-19’s impact on the world “</w:t>
      </w:r>
      <w:r w:rsidR="007E6102">
        <w:rPr>
          <w:rFonts w:ascii="Book Antiqua" w:hAnsi="Book Antiqua"/>
          <w:sz w:val="28"/>
          <w:szCs w:val="28"/>
        </w:rPr>
        <w:t xml:space="preserve">environment “and </w:t>
      </w:r>
      <w:r w:rsidR="001C7819">
        <w:rPr>
          <w:rFonts w:ascii="Book Antiqua" w:hAnsi="Book Antiqua"/>
          <w:sz w:val="28"/>
          <w:szCs w:val="28"/>
        </w:rPr>
        <w:t>eco-</w:t>
      </w:r>
    </w:p>
    <w:p w14:paraId="4B4CE9B9" w14:textId="5207BF2B" w:rsidR="00416018" w:rsidRDefault="007E6102" w:rsidP="0092372C">
      <w:pPr>
        <w:tabs>
          <w:tab w:val="left" w:pos="23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systems, </w:t>
      </w:r>
      <w:r w:rsidR="001C7819">
        <w:rPr>
          <w:rFonts w:ascii="Book Antiqua" w:hAnsi="Book Antiqua"/>
          <w:sz w:val="28"/>
          <w:szCs w:val="28"/>
        </w:rPr>
        <w:t>environmentalist</w:t>
      </w:r>
      <w:r w:rsidR="006267DF">
        <w:rPr>
          <w:rFonts w:ascii="Book Antiqua" w:hAnsi="Book Antiqua"/>
          <w:sz w:val="28"/>
          <w:szCs w:val="28"/>
        </w:rPr>
        <w:t>s</w:t>
      </w:r>
      <w:r w:rsidR="001C7819">
        <w:rPr>
          <w:rFonts w:ascii="Book Antiqua" w:hAnsi="Book Antiqua"/>
          <w:sz w:val="28"/>
          <w:szCs w:val="28"/>
        </w:rPr>
        <w:t xml:space="preserve"> agree that it affected </w:t>
      </w:r>
      <w:r w:rsidR="001C7819" w:rsidRPr="00D052BB">
        <w:rPr>
          <w:rFonts w:ascii="Book Antiqua" w:hAnsi="Book Antiqua"/>
          <w:i/>
          <w:iCs/>
          <w:sz w:val="28"/>
          <w:szCs w:val="28"/>
        </w:rPr>
        <w:t>planet earth</w:t>
      </w:r>
      <w:r w:rsidR="001C7819">
        <w:rPr>
          <w:rFonts w:ascii="Book Antiqua" w:hAnsi="Book Antiqua"/>
          <w:sz w:val="28"/>
          <w:szCs w:val="28"/>
        </w:rPr>
        <w:t xml:space="preserve"> </w:t>
      </w:r>
      <w:r w:rsidR="004F2B4A">
        <w:rPr>
          <w:rFonts w:ascii="Book Antiqua" w:hAnsi="Book Antiqua"/>
          <w:sz w:val="28"/>
          <w:szCs w:val="28"/>
        </w:rPr>
        <w:t>in</w:t>
      </w:r>
      <w:r w:rsidR="00CF116A">
        <w:rPr>
          <w:rFonts w:ascii="Book Antiqua" w:hAnsi="Book Antiqua"/>
          <w:sz w:val="28"/>
          <w:szCs w:val="28"/>
        </w:rPr>
        <w:t xml:space="preserve"> </w:t>
      </w:r>
      <w:r w:rsidR="00D47C54">
        <w:rPr>
          <w:rFonts w:ascii="Book Antiqua" w:hAnsi="Book Antiqua"/>
          <w:sz w:val="28"/>
          <w:szCs w:val="28"/>
        </w:rPr>
        <w:t xml:space="preserve">a </w:t>
      </w:r>
      <w:r w:rsidR="000F7C4E">
        <w:rPr>
          <w:rFonts w:ascii="Book Antiqua" w:hAnsi="Book Antiqua"/>
          <w:sz w:val="28"/>
          <w:szCs w:val="28"/>
        </w:rPr>
        <w:t xml:space="preserve">positive </w:t>
      </w:r>
      <w:r w:rsidR="004F2B4A">
        <w:rPr>
          <w:rFonts w:ascii="Book Antiqua" w:hAnsi="Book Antiqua"/>
          <w:sz w:val="28"/>
          <w:szCs w:val="28"/>
        </w:rPr>
        <w:t>way</w:t>
      </w:r>
      <w:r w:rsidR="000F7C4E">
        <w:rPr>
          <w:rFonts w:ascii="Book Antiqua" w:hAnsi="Book Antiqua"/>
          <w:sz w:val="28"/>
          <w:szCs w:val="28"/>
        </w:rPr>
        <w:t>.</w:t>
      </w:r>
      <w:r w:rsidR="00CF116A">
        <w:rPr>
          <w:rFonts w:ascii="Book Antiqua" w:hAnsi="Book Antiqua"/>
          <w:sz w:val="28"/>
          <w:szCs w:val="28"/>
        </w:rPr>
        <w:t xml:space="preserve"> In the midst of this crisis</w:t>
      </w:r>
      <w:r w:rsidR="009856CC">
        <w:rPr>
          <w:rFonts w:ascii="Book Antiqua" w:hAnsi="Book Antiqua"/>
          <w:sz w:val="28"/>
          <w:szCs w:val="28"/>
        </w:rPr>
        <w:t xml:space="preserve"> </w:t>
      </w:r>
      <w:r w:rsidR="00CF116A">
        <w:rPr>
          <w:rFonts w:ascii="Book Antiqua" w:hAnsi="Book Antiqua"/>
          <w:sz w:val="28"/>
          <w:szCs w:val="28"/>
        </w:rPr>
        <w:t xml:space="preserve">the air quality and </w:t>
      </w:r>
      <w:r w:rsidR="009856CC">
        <w:rPr>
          <w:rFonts w:ascii="Book Antiqua" w:hAnsi="Book Antiqua"/>
          <w:sz w:val="28"/>
          <w:szCs w:val="28"/>
        </w:rPr>
        <w:t xml:space="preserve">our </w:t>
      </w:r>
      <w:r w:rsidR="00CF116A">
        <w:rPr>
          <w:rFonts w:ascii="Book Antiqua" w:hAnsi="Book Antiqua"/>
          <w:sz w:val="28"/>
          <w:szCs w:val="28"/>
        </w:rPr>
        <w:t xml:space="preserve">ecosystems </w:t>
      </w:r>
      <w:r w:rsidR="00581969">
        <w:rPr>
          <w:rFonts w:ascii="Book Antiqua" w:hAnsi="Book Antiqua"/>
          <w:sz w:val="28"/>
          <w:szCs w:val="28"/>
        </w:rPr>
        <w:t>ha</w:t>
      </w:r>
      <w:r w:rsidR="006267DF">
        <w:rPr>
          <w:rFonts w:ascii="Book Antiqua" w:hAnsi="Book Antiqua"/>
          <w:sz w:val="28"/>
          <w:szCs w:val="28"/>
        </w:rPr>
        <w:t>s</w:t>
      </w:r>
      <w:r w:rsidR="00581969">
        <w:rPr>
          <w:rFonts w:ascii="Book Antiqua" w:hAnsi="Book Antiqua"/>
          <w:sz w:val="28"/>
          <w:szCs w:val="28"/>
        </w:rPr>
        <w:t xml:space="preserve"> </w:t>
      </w:r>
      <w:r w:rsidR="00CF116A">
        <w:rPr>
          <w:rFonts w:ascii="Book Antiqua" w:hAnsi="Book Antiqua"/>
          <w:sz w:val="28"/>
          <w:szCs w:val="28"/>
        </w:rPr>
        <w:t>improved dramatically-due in part</w:t>
      </w:r>
      <w:r w:rsidR="008429E5">
        <w:rPr>
          <w:rFonts w:ascii="Book Antiqua" w:hAnsi="Book Antiqua"/>
          <w:sz w:val="28"/>
          <w:szCs w:val="28"/>
        </w:rPr>
        <w:t xml:space="preserve"> to less</w:t>
      </w:r>
      <w:r w:rsidR="00CF116A">
        <w:rPr>
          <w:rFonts w:ascii="Book Antiqua" w:hAnsi="Book Antiqua"/>
          <w:sz w:val="28"/>
          <w:szCs w:val="28"/>
        </w:rPr>
        <w:t xml:space="preserve"> auto emissions</w:t>
      </w:r>
      <w:r w:rsidR="009856CC">
        <w:rPr>
          <w:rFonts w:ascii="Book Antiqua" w:hAnsi="Book Antiqua"/>
          <w:sz w:val="28"/>
          <w:szCs w:val="28"/>
        </w:rPr>
        <w:t xml:space="preserve"> from less travel</w:t>
      </w:r>
      <w:r w:rsidR="00CF116A">
        <w:rPr>
          <w:rFonts w:ascii="Book Antiqua" w:hAnsi="Book Antiqua"/>
          <w:sz w:val="28"/>
          <w:szCs w:val="28"/>
        </w:rPr>
        <w:t>, and factory pollutants</w:t>
      </w:r>
      <w:r w:rsidR="009856CC">
        <w:rPr>
          <w:rFonts w:ascii="Book Antiqua" w:hAnsi="Book Antiqua"/>
          <w:sz w:val="28"/>
          <w:szCs w:val="28"/>
        </w:rPr>
        <w:t xml:space="preserve"> </w:t>
      </w:r>
      <w:r w:rsidR="0037724C">
        <w:rPr>
          <w:rFonts w:ascii="Book Antiqua" w:hAnsi="Book Antiqua"/>
          <w:sz w:val="28"/>
          <w:szCs w:val="28"/>
        </w:rPr>
        <w:lastRenderedPageBreak/>
        <w:t>because of</w:t>
      </w:r>
      <w:r w:rsidR="009856CC">
        <w:rPr>
          <w:rFonts w:ascii="Book Antiqua" w:hAnsi="Book Antiqua"/>
          <w:sz w:val="28"/>
          <w:szCs w:val="28"/>
        </w:rPr>
        <w:t xml:space="preserve"> </w:t>
      </w:r>
      <w:r w:rsidR="00416018">
        <w:rPr>
          <w:rFonts w:ascii="Book Antiqua" w:hAnsi="Book Antiqua"/>
          <w:sz w:val="28"/>
          <w:szCs w:val="28"/>
        </w:rPr>
        <w:t>fewer</w:t>
      </w:r>
      <w:r w:rsidR="009856CC">
        <w:rPr>
          <w:rFonts w:ascii="Book Antiqua" w:hAnsi="Book Antiqua"/>
          <w:sz w:val="28"/>
          <w:szCs w:val="28"/>
        </w:rPr>
        <w:t xml:space="preserve"> </w:t>
      </w:r>
      <w:r w:rsidR="00416018">
        <w:rPr>
          <w:rFonts w:ascii="Book Antiqua" w:hAnsi="Book Antiqua"/>
          <w:sz w:val="28"/>
          <w:szCs w:val="28"/>
        </w:rPr>
        <w:t>fossil fuels being expended</w:t>
      </w:r>
      <w:r w:rsidR="009023AC">
        <w:rPr>
          <w:rFonts w:ascii="Book Antiqua" w:hAnsi="Book Antiqua"/>
          <w:sz w:val="28"/>
          <w:szCs w:val="28"/>
        </w:rPr>
        <w:t>.</w:t>
      </w:r>
      <w:r w:rsidR="00CF116A">
        <w:rPr>
          <w:rFonts w:ascii="Book Antiqua" w:hAnsi="Book Antiqua"/>
          <w:sz w:val="28"/>
          <w:szCs w:val="28"/>
        </w:rPr>
        <w:t xml:space="preserve"> </w:t>
      </w:r>
      <w:r w:rsidR="009023AC">
        <w:rPr>
          <w:rFonts w:ascii="Book Antiqua" w:hAnsi="Book Antiqua"/>
          <w:sz w:val="28"/>
          <w:szCs w:val="28"/>
        </w:rPr>
        <w:t>The</w:t>
      </w:r>
      <w:r w:rsidR="0037724C">
        <w:rPr>
          <w:rFonts w:ascii="Book Antiqua" w:hAnsi="Book Antiqua"/>
          <w:sz w:val="28"/>
          <w:szCs w:val="28"/>
        </w:rPr>
        <w:t>se</w:t>
      </w:r>
      <w:r w:rsidR="009023AC">
        <w:rPr>
          <w:rFonts w:ascii="Book Antiqua" w:hAnsi="Book Antiqua"/>
          <w:sz w:val="28"/>
          <w:szCs w:val="28"/>
        </w:rPr>
        <w:t xml:space="preserve"> </w:t>
      </w:r>
      <w:r w:rsidR="00A43B7C">
        <w:rPr>
          <w:rFonts w:ascii="Book Antiqua" w:hAnsi="Book Antiqua"/>
          <w:sz w:val="28"/>
          <w:szCs w:val="28"/>
        </w:rPr>
        <w:t>beneficial effects derived</w:t>
      </w:r>
      <w:r w:rsidR="009A4064">
        <w:rPr>
          <w:rFonts w:ascii="Book Antiqua" w:hAnsi="Book Antiqua"/>
          <w:sz w:val="28"/>
          <w:szCs w:val="28"/>
        </w:rPr>
        <w:t xml:space="preserve"> </w:t>
      </w:r>
      <w:r w:rsidR="00CF116A">
        <w:rPr>
          <w:rFonts w:ascii="Book Antiqua" w:hAnsi="Book Antiqua"/>
          <w:sz w:val="28"/>
          <w:szCs w:val="28"/>
        </w:rPr>
        <w:t>from government</w:t>
      </w:r>
      <w:r w:rsidR="009A4064">
        <w:rPr>
          <w:rFonts w:ascii="Book Antiqua" w:hAnsi="Book Antiqua"/>
          <w:sz w:val="28"/>
          <w:szCs w:val="28"/>
        </w:rPr>
        <w:t xml:space="preserve"> restrictions</w:t>
      </w:r>
      <w:r w:rsidR="00A43B7C">
        <w:rPr>
          <w:rFonts w:ascii="Book Antiqua" w:hAnsi="Book Antiqua"/>
          <w:sz w:val="28"/>
          <w:szCs w:val="28"/>
        </w:rPr>
        <w:t>,</w:t>
      </w:r>
      <w:r w:rsidR="009A4064">
        <w:rPr>
          <w:rFonts w:ascii="Book Antiqua" w:hAnsi="Book Antiqua"/>
          <w:sz w:val="28"/>
          <w:szCs w:val="28"/>
        </w:rPr>
        <w:t xml:space="preserve"> and</w:t>
      </w:r>
      <w:r w:rsidR="00CF116A">
        <w:rPr>
          <w:rFonts w:ascii="Book Antiqua" w:hAnsi="Book Antiqua"/>
          <w:sz w:val="28"/>
          <w:szCs w:val="28"/>
        </w:rPr>
        <w:t xml:space="preserve"> mandated lockdowns globally!</w:t>
      </w:r>
    </w:p>
    <w:p w14:paraId="286EAF7B" w14:textId="6627F6BD" w:rsidR="0092372C" w:rsidRDefault="00416018" w:rsidP="0092372C">
      <w:pPr>
        <w:tabs>
          <w:tab w:val="left" w:pos="23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</w:t>
      </w:r>
      <w:r w:rsidR="00011267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However, m</w:t>
      </w:r>
      <w:r w:rsidR="007E6102">
        <w:rPr>
          <w:rFonts w:ascii="Book Antiqua" w:hAnsi="Book Antiqua"/>
          <w:sz w:val="28"/>
          <w:szCs w:val="28"/>
        </w:rPr>
        <w:t>any</w:t>
      </w:r>
      <w:r w:rsidR="00246381">
        <w:rPr>
          <w:rFonts w:ascii="Book Antiqua" w:hAnsi="Book Antiqua"/>
          <w:sz w:val="28"/>
          <w:szCs w:val="28"/>
        </w:rPr>
        <w:t xml:space="preserve"> </w:t>
      </w:r>
      <w:r w:rsidR="001C7819">
        <w:rPr>
          <w:rFonts w:ascii="Book Antiqua" w:hAnsi="Book Antiqua"/>
          <w:sz w:val="28"/>
          <w:szCs w:val="28"/>
        </w:rPr>
        <w:t xml:space="preserve">influential </w:t>
      </w:r>
      <w:r w:rsidR="00246381">
        <w:rPr>
          <w:rFonts w:ascii="Book Antiqua" w:hAnsi="Book Antiqua"/>
          <w:sz w:val="28"/>
          <w:szCs w:val="28"/>
        </w:rPr>
        <w:t xml:space="preserve">voices </w:t>
      </w:r>
      <w:r w:rsidR="000F7C4E">
        <w:rPr>
          <w:rFonts w:ascii="Book Antiqua" w:hAnsi="Book Antiqua"/>
          <w:sz w:val="28"/>
          <w:szCs w:val="28"/>
        </w:rPr>
        <w:t>in high places</w:t>
      </w:r>
      <w:r w:rsidR="00930756">
        <w:rPr>
          <w:rFonts w:ascii="Book Antiqua" w:hAnsi="Book Antiqua"/>
          <w:sz w:val="28"/>
          <w:szCs w:val="28"/>
        </w:rPr>
        <w:t xml:space="preserve"> (not just religious leaders) are</w:t>
      </w:r>
      <w:r w:rsidR="00246381">
        <w:rPr>
          <w:rFonts w:ascii="Book Antiqua" w:hAnsi="Book Antiqua"/>
          <w:sz w:val="28"/>
          <w:szCs w:val="28"/>
        </w:rPr>
        <w:t xml:space="preserve"> </w:t>
      </w:r>
      <w:r w:rsidR="00A43B7C">
        <w:rPr>
          <w:rFonts w:ascii="Book Antiqua" w:hAnsi="Book Antiqua"/>
          <w:sz w:val="28"/>
          <w:szCs w:val="28"/>
        </w:rPr>
        <w:t xml:space="preserve">using </w:t>
      </w:r>
      <w:r w:rsidR="009856CC">
        <w:rPr>
          <w:rFonts w:ascii="Book Antiqua" w:hAnsi="Book Antiqua"/>
          <w:sz w:val="28"/>
          <w:szCs w:val="28"/>
        </w:rPr>
        <w:t xml:space="preserve">this scientific statistic of a healthier environment </w:t>
      </w:r>
      <w:r w:rsidR="00A43B7C">
        <w:rPr>
          <w:rFonts w:ascii="Book Antiqua" w:hAnsi="Book Antiqua"/>
          <w:sz w:val="28"/>
          <w:szCs w:val="28"/>
        </w:rPr>
        <w:t xml:space="preserve">to their advantage. </w:t>
      </w:r>
      <w:r w:rsidR="009856CC">
        <w:rPr>
          <w:rFonts w:ascii="Book Antiqua" w:hAnsi="Book Antiqua"/>
          <w:sz w:val="28"/>
          <w:szCs w:val="28"/>
        </w:rPr>
        <w:t>C</w:t>
      </w:r>
      <w:r w:rsidR="00246381">
        <w:rPr>
          <w:rFonts w:ascii="Book Antiqua" w:hAnsi="Book Antiqua"/>
          <w:sz w:val="28"/>
          <w:szCs w:val="28"/>
        </w:rPr>
        <w:t xml:space="preserve">alling for a </w:t>
      </w:r>
      <w:r w:rsidR="00246381" w:rsidRPr="00A434EB">
        <w:rPr>
          <w:rFonts w:ascii="Book Antiqua" w:hAnsi="Book Antiqua"/>
          <w:i/>
          <w:iCs/>
          <w:sz w:val="28"/>
          <w:szCs w:val="28"/>
        </w:rPr>
        <w:t>national rest day</w:t>
      </w:r>
      <w:r w:rsidR="00246381">
        <w:rPr>
          <w:rFonts w:ascii="Book Antiqua" w:hAnsi="Book Antiqua"/>
          <w:sz w:val="28"/>
          <w:szCs w:val="28"/>
        </w:rPr>
        <w:t xml:space="preserve">, </w:t>
      </w:r>
      <w:r w:rsidR="00246381" w:rsidRPr="00A434EB">
        <w:rPr>
          <w:rFonts w:ascii="Book Antiqua" w:hAnsi="Book Antiqua"/>
          <w:i/>
          <w:iCs/>
          <w:sz w:val="28"/>
          <w:szCs w:val="28"/>
        </w:rPr>
        <w:t>or days</w:t>
      </w:r>
      <w:r w:rsidR="00246381">
        <w:rPr>
          <w:rFonts w:ascii="Book Antiqua" w:hAnsi="Book Antiqua"/>
          <w:sz w:val="28"/>
          <w:szCs w:val="28"/>
        </w:rPr>
        <w:t>.</w:t>
      </w:r>
      <w:r w:rsidR="00053594">
        <w:rPr>
          <w:rFonts w:ascii="Book Antiqua" w:hAnsi="Book Antiqua"/>
          <w:sz w:val="28"/>
          <w:szCs w:val="28"/>
        </w:rPr>
        <w:t xml:space="preserve"> Some are calling for re-enforcement of the Sunday “Blue Laws</w:t>
      </w:r>
      <w:r w:rsidR="00CE4C78">
        <w:rPr>
          <w:rFonts w:ascii="Book Antiqua" w:hAnsi="Book Antiqua"/>
          <w:sz w:val="28"/>
          <w:szCs w:val="28"/>
        </w:rPr>
        <w:t>,</w:t>
      </w:r>
      <w:r w:rsidR="00053594">
        <w:rPr>
          <w:rFonts w:ascii="Book Antiqua" w:hAnsi="Book Antiqua"/>
          <w:sz w:val="28"/>
          <w:szCs w:val="28"/>
        </w:rPr>
        <w:t>”</w:t>
      </w:r>
      <w:r w:rsidR="00CE4C78">
        <w:rPr>
          <w:rFonts w:ascii="Book Antiqua" w:hAnsi="Book Antiqua"/>
          <w:sz w:val="28"/>
          <w:szCs w:val="28"/>
        </w:rPr>
        <w:t xml:space="preserve"> stating that a national rest day is beneficial to people</w:t>
      </w:r>
      <w:r>
        <w:rPr>
          <w:rFonts w:ascii="Book Antiqua" w:hAnsi="Book Antiqua"/>
          <w:sz w:val="28"/>
          <w:szCs w:val="28"/>
        </w:rPr>
        <w:t>’s health</w:t>
      </w:r>
      <w:r w:rsidR="00CE4C78">
        <w:rPr>
          <w:rFonts w:ascii="Book Antiqua" w:hAnsi="Book Antiqua"/>
          <w:sz w:val="28"/>
          <w:szCs w:val="28"/>
        </w:rPr>
        <w:t xml:space="preserve"> and </w:t>
      </w:r>
      <w:r>
        <w:rPr>
          <w:rFonts w:ascii="Book Antiqua" w:hAnsi="Book Antiqua"/>
          <w:sz w:val="28"/>
          <w:szCs w:val="28"/>
        </w:rPr>
        <w:t xml:space="preserve">that of </w:t>
      </w:r>
      <w:r w:rsidR="00CE4C78">
        <w:rPr>
          <w:rFonts w:ascii="Book Antiqua" w:hAnsi="Book Antiqua"/>
          <w:sz w:val="28"/>
          <w:szCs w:val="28"/>
        </w:rPr>
        <w:t>the environment.</w:t>
      </w:r>
    </w:p>
    <w:p w14:paraId="048ED946" w14:textId="76911007" w:rsidR="00246381" w:rsidRDefault="00246381" w:rsidP="0092372C">
      <w:pPr>
        <w:tabs>
          <w:tab w:val="left" w:pos="23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7E6102">
        <w:rPr>
          <w:rFonts w:ascii="Book Antiqua" w:hAnsi="Book Antiqua"/>
          <w:sz w:val="28"/>
          <w:szCs w:val="28"/>
        </w:rPr>
        <w:t>Unfortunately, d</w:t>
      </w:r>
      <w:r>
        <w:rPr>
          <w:rFonts w:ascii="Book Antiqua" w:hAnsi="Book Antiqua"/>
          <w:sz w:val="28"/>
          <w:szCs w:val="28"/>
        </w:rPr>
        <w:t>uring this devasting pestilence</w:t>
      </w:r>
      <w:r w:rsidR="007E6102">
        <w:rPr>
          <w:rFonts w:ascii="Book Antiqua" w:hAnsi="Book Antiqua"/>
          <w:sz w:val="28"/>
          <w:szCs w:val="28"/>
        </w:rPr>
        <w:t xml:space="preserve"> (plague)</w:t>
      </w:r>
      <w:r>
        <w:rPr>
          <w:rFonts w:ascii="Book Antiqua" w:hAnsi="Book Antiqua"/>
          <w:sz w:val="28"/>
          <w:szCs w:val="28"/>
        </w:rPr>
        <w:t xml:space="preserve"> </w:t>
      </w:r>
      <w:r w:rsidRPr="00217D05">
        <w:rPr>
          <w:rFonts w:ascii="Book Antiqua" w:hAnsi="Book Antiqua"/>
          <w:i/>
          <w:iCs/>
          <w:sz w:val="28"/>
          <w:szCs w:val="28"/>
        </w:rPr>
        <w:t>people</w:t>
      </w:r>
      <w:r>
        <w:rPr>
          <w:rFonts w:ascii="Book Antiqua" w:hAnsi="Book Antiqua"/>
          <w:sz w:val="28"/>
          <w:szCs w:val="28"/>
        </w:rPr>
        <w:t xml:space="preserve"> around the world </w:t>
      </w:r>
      <w:r w:rsidR="00943FC3">
        <w:rPr>
          <w:rFonts w:ascii="Book Antiqua" w:hAnsi="Book Antiqua"/>
          <w:sz w:val="28"/>
          <w:szCs w:val="28"/>
        </w:rPr>
        <w:t xml:space="preserve">have </w:t>
      </w:r>
      <w:r>
        <w:rPr>
          <w:rFonts w:ascii="Book Antiqua" w:hAnsi="Book Antiqua"/>
          <w:sz w:val="28"/>
          <w:szCs w:val="28"/>
        </w:rPr>
        <w:t xml:space="preserve">suffered immensely! </w:t>
      </w:r>
      <w:r w:rsidR="007E6102">
        <w:rPr>
          <w:rFonts w:ascii="Book Antiqua" w:hAnsi="Book Antiqua"/>
          <w:sz w:val="28"/>
          <w:szCs w:val="28"/>
        </w:rPr>
        <w:t xml:space="preserve">Tens of thousands </w:t>
      </w:r>
      <w:r w:rsidR="00B85E98">
        <w:rPr>
          <w:rFonts w:ascii="Book Antiqua" w:hAnsi="Book Antiqua"/>
          <w:sz w:val="28"/>
          <w:szCs w:val="28"/>
        </w:rPr>
        <w:t xml:space="preserve">have </w:t>
      </w:r>
      <w:r w:rsidR="007E6102">
        <w:rPr>
          <w:rFonts w:ascii="Book Antiqua" w:hAnsi="Book Antiqua"/>
          <w:sz w:val="28"/>
          <w:szCs w:val="28"/>
        </w:rPr>
        <w:t>lost</w:t>
      </w:r>
      <w:r>
        <w:rPr>
          <w:rFonts w:ascii="Book Antiqua" w:hAnsi="Book Antiqua"/>
          <w:sz w:val="28"/>
          <w:szCs w:val="28"/>
        </w:rPr>
        <w:t xml:space="preserve"> their </w:t>
      </w:r>
      <w:r w:rsidR="007E6102">
        <w:rPr>
          <w:rFonts w:ascii="Book Antiqua" w:hAnsi="Book Antiqua"/>
          <w:sz w:val="28"/>
          <w:szCs w:val="28"/>
        </w:rPr>
        <w:t xml:space="preserve">lives, </w:t>
      </w:r>
      <w:r w:rsidR="005863C4">
        <w:rPr>
          <w:rFonts w:ascii="Book Antiqua" w:hAnsi="Book Antiqua"/>
          <w:sz w:val="28"/>
          <w:szCs w:val="28"/>
        </w:rPr>
        <w:t>their</w:t>
      </w:r>
      <w:r w:rsidR="007E6102">
        <w:rPr>
          <w:rFonts w:ascii="Book Antiqua" w:hAnsi="Book Antiqua"/>
          <w:sz w:val="28"/>
          <w:szCs w:val="28"/>
        </w:rPr>
        <w:t xml:space="preserve"> </w:t>
      </w:r>
      <w:r w:rsidR="005863C4">
        <w:rPr>
          <w:rFonts w:ascii="Book Antiqua" w:hAnsi="Book Antiqua"/>
          <w:sz w:val="28"/>
          <w:szCs w:val="28"/>
        </w:rPr>
        <w:t xml:space="preserve">jobs, and </w:t>
      </w:r>
      <w:r w:rsidR="007E6102">
        <w:rPr>
          <w:rFonts w:ascii="Book Antiqua" w:hAnsi="Book Antiqua"/>
          <w:sz w:val="28"/>
          <w:szCs w:val="28"/>
        </w:rPr>
        <w:t>people are still dying</w:t>
      </w:r>
      <w:r w:rsidR="00800E80">
        <w:rPr>
          <w:rFonts w:ascii="Book Antiqua" w:hAnsi="Book Antiqua"/>
          <w:sz w:val="28"/>
          <w:szCs w:val="28"/>
        </w:rPr>
        <w:t>.</w:t>
      </w:r>
      <w:r w:rsidR="00943FC3">
        <w:rPr>
          <w:rFonts w:ascii="Book Antiqua" w:hAnsi="Book Antiqua"/>
          <w:sz w:val="28"/>
          <w:szCs w:val="28"/>
        </w:rPr>
        <w:t xml:space="preserve"> </w:t>
      </w:r>
      <w:r w:rsidR="00B85E98">
        <w:rPr>
          <w:rFonts w:ascii="Book Antiqua" w:hAnsi="Book Antiqua"/>
          <w:sz w:val="28"/>
          <w:szCs w:val="28"/>
        </w:rPr>
        <w:t>Recently there has been a s</w:t>
      </w:r>
      <w:r w:rsidR="00011267">
        <w:rPr>
          <w:rFonts w:ascii="Book Antiqua" w:hAnsi="Book Antiqua"/>
          <w:sz w:val="28"/>
          <w:szCs w:val="28"/>
        </w:rPr>
        <w:t>urge</w:t>
      </w:r>
      <w:r w:rsidR="00B85E98">
        <w:rPr>
          <w:rFonts w:ascii="Book Antiqua" w:hAnsi="Book Antiqua"/>
          <w:sz w:val="28"/>
          <w:szCs w:val="28"/>
        </w:rPr>
        <w:t xml:space="preserve"> of covid-19 infections in many states due to people</w:t>
      </w:r>
      <w:r w:rsidR="00943FC3">
        <w:rPr>
          <w:rFonts w:ascii="Book Antiqua" w:hAnsi="Book Antiqua"/>
          <w:sz w:val="28"/>
          <w:szCs w:val="28"/>
        </w:rPr>
        <w:t xml:space="preserve"> blatantly ignoring the </w:t>
      </w:r>
      <w:r w:rsidR="008F14E3">
        <w:rPr>
          <w:rFonts w:ascii="Book Antiqua" w:hAnsi="Book Antiqua"/>
          <w:sz w:val="28"/>
          <w:szCs w:val="28"/>
        </w:rPr>
        <w:t>serious</w:t>
      </w:r>
      <w:r w:rsidR="00B943EC">
        <w:rPr>
          <w:rFonts w:ascii="Book Antiqua" w:hAnsi="Book Antiqua"/>
          <w:sz w:val="28"/>
          <w:szCs w:val="28"/>
        </w:rPr>
        <w:t>ness</w:t>
      </w:r>
      <w:r w:rsidR="008F14E3">
        <w:rPr>
          <w:rFonts w:ascii="Book Antiqua" w:hAnsi="Book Antiqua"/>
          <w:sz w:val="28"/>
          <w:szCs w:val="28"/>
        </w:rPr>
        <w:t xml:space="preserve"> of this</w:t>
      </w:r>
      <w:r w:rsidR="007E6102">
        <w:rPr>
          <w:rFonts w:ascii="Book Antiqua" w:hAnsi="Book Antiqua"/>
          <w:sz w:val="28"/>
          <w:szCs w:val="28"/>
        </w:rPr>
        <w:t xml:space="preserve"> </w:t>
      </w:r>
      <w:r w:rsidR="00943FC3">
        <w:rPr>
          <w:rFonts w:ascii="Book Antiqua" w:hAnsi="Book Antiqua"/>
          <w:sz w:val="28"/>
          <w:szCs w:val="28"/>
        </w:rPr>
        <w:t>killer</w:t>
      </w:r>
      <w:r w:rsidR="007E6102">
        <w:rPr>
          <w:rFonts w:ascii="Book Antiqua" w:hAnsi="Book Antiqua"/>
          <w:sz w:val="28"/>
          <w:szCs w:val="28"/>
        </w:rPr>
        <w:t xml:space="preserve"> virus</w:t>
      </w:r>
      <w:r w:rsidR="00B85E98">
        <w:rPr>
          <w:rFonts w:ascii="Book Antiqua" w:hAnsi="Book Antiqua"/>
          <w:sz w:val="28"/>
          <w:szCs w:val="28"/>
        </w:rPr>
        <w:t>; se</w:t>
      </w:r>
      <w:r w:rsidR="006E7738">
        <w:rPr>
          <w:rFonts w:ascii="Book Antiqua" w:hAnsi="Book Antiqua"/>
          <w:sz w:val="28"/>
          <w:szCs w:val="28"/>
        </w:rPr>
        <w:t xml:space="preserve">lfishly </w:t>
      </w:r>
      <w:r w:rsidR="00B85E98">
        <w:rPr>
          <w:rFonts w:ascii="Book Antiqua" w:hAnsi="Book Antiqua"/>
          <w:sz w:val="28"/>
          <w:szCs w:val="28"/>
        </w:rPr>
        <w:t xml:space="preserve">putting themselves and others in </w:t>
      </w:r>
      <w:r w:rsidR="00BC64C0">
        <w:rPr>
          <w:rFonts w:ascii="Book Antiqua" w:hAnsi="Book Antiqua"/>
          <w:sz w:val="28"/>
          <w:szCs w:val="28"/>
        </w:rPr>
        <w:t>imminent danger</w:t>
      </w:r>
      <w:r w:rsidR="00B85E98">
        <w:rPr>
          <w:rFonts w:ascii="Book Antiqua" w:hAnsi="Book Antiqua"/>
          <w:sz w:val="28"/>
          <w:szCs w:val="28"/>
        </w:rPr>
        <w:t>!</w:t>
      </w:r>
    </w:p>
    <w:p w14:paraId="5EB6D19B" w14:textId="26940280" w:rsidR="001C7819" w:rsidRPr="001C7819" w:rsidRDefault="001C7819" w:rsidP="0092372C">
      <w:pPr>
        <w:tabs>
          <w:tab w:val="left" w:pos="233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17309E27" w14:textId="0FE1A4EC" w:rsidR="001C7819" w:rsidRDefault="001C7819" w:rsidP="001C7819">
      <w:pPr>
        <w:tabs>
          <w:tab w:val="left" w:pos="233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1C7819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5E80A50F" w14:textId="08491A8D" w:rsidR="001C7819" w:rsidRPr="001C7819" w:rsidRDefault="001C7819" w:rsidP="001C7819">
      <w:pPr>
        <w:tabs>
          <w:tab w:val="left" w:pos="233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4955CA2" w14:textId="22F5E752" w:rsidR="007C2363" w:rsidRPr="0070327F" w:rsidRDefault="001C7819" w:rsidP="0070327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2335"/>
        </w:tabs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930756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="00930756">
        <w:rPr>
          <w:rFonts w:ascii="French Script MT" w:hAnsi="French Script MT"/>
          <w:b/>
          <w:bCs/>
          <w:sz w:val="48"/>
          <w:szCs w:val="48"/>
        </w:rPr>
        <w:t>T</w:t>
      </w:r>
      <w:r w:rsidRPr="00930756">
        <w:rPr>
          <w:rFonts w:ascii="French Script MT" w:hAnsi="French Script MT"/>
          <w:b/>
          <w:bCs/>
          <w:sz w:val="48"/>
          <w:szCs w:val="48"/>
        </w:rPr>
        <w:t>he</w:t>
      </w:r>
      <w:proofErr w:type="gramEnd"/>
      <w:r w:rsidRPr="00930756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4EC8EA25" w14:textId="77777777" w:rsidR="00943FC3" w:rsidRDefault="00943FC3" w:rsidP="006C7AA3">
      <w:pPr>
        <w:tabs>
          <w:tab w:val="left" w:pos="233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FDF208A" w14:textId="5B28FEEE" w:rsidR="007C2363" w:rsidRDefault="007C2363" w:rsidP="00930756">
      <w:pPr>
        <w:tabs>
          <w:tab w:val="left" w:pos="2335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7C2363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11B117BD" w14:textId="443AD08D" w:rsidR="00930756" w:rsidRDefault="00930756" w:rsidP="00AD227C">
      <w:pPr>
        <w:tabs>
          <w:tab w:val="left" w:pos="23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“…Satan works through the elements also to garner his harvest of </w:t>
      </w:r>
      <w:r w:rsidRPr="008F14E3">
        <w:rPr>
          <w:rFonts w:ascii="Book Antiqua" w:hAnsi="Book Antiqua"/>
          <w:i/>
          <w:iCs/>
          <w:sz w:val="28"/>
          <w:szCs w:val="28"/>
        </w:rPr>
        <w:t>unprepared souls</w:t>
      </w:r>
      <w:r>
        <w:rPr>
          <w:rFonts w:ascii="Book Antiqua" w:hAnsi="Book Antiqua"/>
          <w:sz w:val="28"/>
          <w:szCs w:val="28"/>
        </w:rPr>
        <w:t>. He has studied the secrets of the laboratories of nature, and he uses all his power to control the elements as far as God allows</w:t>
      </w:r>
      <w:r w:rsidR="00AD227C">
        <w:rPr>
          <w:rFonts w:ascii="Book Antiqua" w:hAnsi="Book Antiqua"/>
          <w:sz w:val="28"/>
          <w:szCs w:val="28"/>
        </w:rPr>
        <w:t>… (</w:t>
      </w:r>
      <w:r w:rsidR="00BC3F74">
        <w:rPr>
          <w:rFonts w:ascii="Book Antiqua" w:hAnsi="Book Antiqua"/>
          <w:sz w:val="28"/>
          <w:szCs w:val="28"/>
        </w:rPr>
        <w:t>R</w:t>
      </w:r>
      <w:r w:rsidR="00AD227C">
        <w:rPr>
          <w:rFonts w:ascii="Book Antiqua" w:hAnsi="Book Antiqua"/>
          <w:sz w:val="28"/>
          <w:szCs w:val="28"/>
        </w:rPr>
        <w:t>emember Job’s afflictions at the hand of Satan).</w:t>
      </w:r>
    </w:p>
    <w:p w14:paraId="4BE8A440" w14:textId="3E360247" w:rsidR="00AD227C" w:rsidRDefault="00AD227C" w:rsidP="00AD227C">
      <w:pPr>
        <w:tabs>
          <w:tab w:val="left" w:pos="23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While appearing to the children of men as a great physician who can heal all their maladies, he will bring disease and disaster, until popular cities are reduced to ruin and desolation. Even now he is at work.</w:t>
      </w:r>
      <w:r w:rsidR="0070327F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In accidents and calamities by sea and land, in great conflagrations, in fierce tornados and terrific hail storms, in tempest, floods</w:t>
      </w:r>
      <w:r w:rsidR="00A92DC8">
        <w:rPr>
          <w:rFonts w:ascii="Book Antiqua" w:hAnsi="Book Antiqua"/>
          <w:sz w:val="28"/>
          <w:szCs w:val="28"/>
        </w:rPr>
        <w:t>, cyclones, tidal waves, and earthquakes, in every place and in a thousand forms, Satan is exercising his power.</w:t>
      </w:r>
    </w:p>
    <w:p w14:paraId="77962090" w14:textId="75110DB2" w:rsidR="008F14E3" w:rsidRDefault="00A92DC8" w:rsidP="00AD227C">
      <w:pPr>
        <w:tabs>
          <w:tab w:val="left" w:pos="23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He sweeps away the ripening harvest, and famine and distress follow. </w:t>
      </w:r>
      <w:r w:rsidRPr="000A4CAB">
        <w:rPr>
          <w:rFonts w:ascii="Book Antiqua" w:hAnsi="Book Antiqua"/>
          <w:b/>
          <w:bCs/>
          <w:sz w:val="28"/>
          <w:szCs w:val="28"/>
        </w:rPr>
        <w:t xml:space="preserve">He imparts to the air a </w:t>
      </w:r>
      <w:r w:rsidRPr="000A4CAB">
        <w:rPr>
          <w:rFonts w:ascii="Book Antiqua" w:hAnsi="Book Antiqua"/>
          <w:b/>
          <w:bCs/>
          <w:sz w:val="28"/>
          <w:szCs w:val="28"/>
          <w:u w:val="single"/>
        </w:rPr>
        <w:t>deadly taint</w:t>
      </w:r>
      <w:r>
        <w:rPr>
          <w:rFonts w:ascii="Book Antiqua" w:hAnsi="Book Antiqua"/>
          <w:sz w:val="28"/>
          <w:szCs w:val="28"/>
        </w:rPr>
        <w:t xml:space="preserve">, </w:t>
      </w:r>
      <w:r w:rsidRPr="008F14E3">
        <w:rPr>
          <w:rFonts w:ascii="Book Antiqua" w:hAnsi="Book Antiqua"/>
          <w:i/>
          <w:iCs/>
          <w:sz w:val="28"/>
          <w:szCs w:val="28"/>
          <w:u w:val="single"/>
        </w:rPr>
        <w:t>and thousands perish by the pestilence</w:t>
      </w:r>
      <w:r>
        <w:rPr>
          <w:rFonts w:ascii="Book Antiqua" w:hAnsi="Book Antiqua"/>
          <w:sz w:val="28"/>
          <w:szCs w:val="28"/>
        </w:rPr>
        <w:t>.</w:t>
      </w:r>
      <w:r w:rsidR="008F14E3">
        <w:rPr>
          <w:rFonts w:ascii="Book Antiqua" w:hAnsi="Book Antiqua"/>
          <w:sz w:val="28"/>
          <w:szCs w:val="28"/>
        </w:rPr>
        <w:t xml:space="preserve"> These visitations are to become more and more frequent and disastrous… (see Matt. 24). The great deceiver will persuade men that those who serve God are causing these evils.</w:t>
      </w:r>
    </w:p>
    <w:p w14:paraId="2A4755FC" w14:textId="3B218CEA" w:rsidR="008F14E3" w:rsidRDefault="008F14E3" w:rsidP="00AD227C">
      <w:pPr>
        <w:tabs>
          <w:tab w:val="left" w:pos="23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 class that have provoked the displeasure of </w:t>
      </w:r>
      <w:r w:rsidR="002301AA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>eaven</w:t>
      </w:r>
      <w:r w:rsidR="002301AA">
        <w:rPr>
          <w:rFonts w:ascii="Book Antiqua" w:hAnsi="Book Antiqua"/>
          <w:sz w:val="28"/>
          <w:szCs w:val="28"/>
        </w:rPr>
        <w:t xml:space="preserve"> will charge all their troubles upon those whose obedience to God’s commandments is a perpetual reproof to transgressors. It will be </w:t>
      </w:r>
      <w:r w:rsidR="002301AA">
        <w:rPr>
          <w:rFonts w:ascii="Book Antiqua" w:hAnsi="Book Antiqua"/>
          <w:sz w:val="28"/>
          <w:szCs w:val="28"/>
        </w:rPr>
        <w:lastRenderedPageBreak/>
        <w:t xml:space="preserve">declared that men are offending God by the violation of the </w:t>
      </w:r>
      <w:r w:rsidR="00F75E3C">
        <w:rPr>
          <w:rFonts w:ascii="Book Antiqua" w:hAnsi="Book Antiqua"/>
          <w:sz w:val="28"/>
          <w:szCs w:val="28"/>
        </w:rPr>
        <w:t>“</w:t>
      </w:r>
      <w:r w:rsidR="002301AA" w:rsidRPr="009529AB">
        <w:rPr>
          <w:rFonts w:ascii="Book Antiqua" w:hAnsi="Book Antiqua"/>
          <w:sz w:val="28"/>
          <w:szCs w:val="28"/>
          <w:u w:val="single"/>
        </w:rPr>
        <w:t xml:space="preserve">Sunday </w:t>
      </w:r>
      <w:r w:rsidR="009529AB" w:rsidRPr="009529AB">
        <w:rPr>
          <w:rFonts w:ascii="Book Antiqua" w:hAnsi="Book Antiqua"/>
          <w:sz w:val="28"/>
          <w:szCs w:val="28"/>
          <w:u w:val="single"/>
        </w:rPr>
        <w:t>S</w:t>
      </w:r>
      <w:r w:rsidR="002301AA" w:rsidRPr="009529AB">
        <w:rPr>
          <w:rFonts w:ascii="Book Antiqua" w:hAnsi="Book Antiqua"/>
          <w:sz w:val="28"/>
          <w:szCs w:val="28"/>
          <w:u w:val="single"/>
        </w:rPr>
        <w:t>abbath</w:t>
      </w:r>
      <w:r w:rsidR="002301AA">
        <w:rPr>
          <w:rFonts w:ascii="Book Antiqua" w:hAnsi="Book Antiqua"/>
          <w:sz w:val="28"/>
          <w:szCs w:val="28"/>
        </w:rPr>
        <w:t>;</w:t>
      </w:r>
      <w:r w:rsidR="00F75E3C">
        <w:rPr>
          <w:rFonts w:ascii="Book Antiqua" w:hAnsi="Book Antiqua"/>
          <w:sz w:val="28"/>
          <w:szCs w:val="28"/>
        </w:rPr>
        <w:t xml:space="preserve">” </w:t>
      </w:r>
      <w:r w:rsidR="002301AA">
        <w:rPr>
          <w:rFonts w:ascii="Book Antiqua" w:hAnsi="Book Antiqua"/>
          <w:sz w:val="28"/>
          <w:szCs w:val="28"/>
        </w:rPr>
        <w:t xml:space="preserve">that this sin has brought calamities which will not cease until </w:t>
      </w:r>
      <w:r w:rsidR="002301AA" w:rsidRPr="00F75E3C">
        <w:rPr>
          <w:rFonts w:ascii="Book Antiqua" w:hAnsi="Book Antiqua"/>
          <w:i/>
          <w:iCs/>
          <w:sz w:val="28"/>
          <w:szCs w:val="28"/>
        </w:rPr>
        <w:t>Sunday observance shall be</w:t>
      </w:r>
      <w:r w:rsidR="002301AA">
        <w:rPr>
          <w:rFonts w:ascii="Book Antiqua" w:hAnsi="Book Antiqua"/>
          <w:sz w:val="28"/>
          <w:szCs w:val="28"/>
        </w:rPr>
        <w:t xml:space="preserve"> </w:t>
      </w:r>
      <w:r w:rsidR="002301AA" w:rsidRPr="00217D05">
        <w:rPr>
          <w:rFonts w:ascii="Book Antiqua" w:hAnsi="Book Antiqua"/>
          <w:i/>
          <w:iCs/>
          <w:sz w:val="28"/>
          <w:szCs w:val="28"/>
        </w:rPr>
        <w:t>strictly enforced</w:t>
      </w:r>
      <w:r w:rsidR="002301AA">
        <w:rPr>
          <w:rFonts w:ascii="Book Antiqua" w:hAnsi="Book Antiqua"/>
          <w:sz w:val="28"/>
          <w:szCs w:val="28"/>
        </w:rPr>
        <w:t>; and that those who present the claims of the fourth commandment, thus destroying reverence for Sunday, are troublers of the people, preventing their restoration to divine favor</w:t>
      </w:r>
      <w:r w:rsidR="009F6F56">
        <w:rPr>
          <w:rFonts w:ascii="Book Antiqua" w:hAnsi="Book Antiqua"/>
          <w:sz w:val="28"/>
          <w:szCs w:val="28"/>
        </w:rPr>
        <w:t xml:space="preserve"> and temporal prosperity…</w:t>
      </w:r>
      <w:r w:rsidR="00217D05">
        <w:rPr>
          <w:rFonts w:ascii="Book Antiqua" w:hAnsi="Book Antiqua"/>
          <w:sz w:val="28"/>
          <w:szCs w:val="28"/>
        </w:rPr>
        <w:t xml:space="preserve"> </w:t>
      </w:r>
      <w:r w:rsidR="00217D05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3151E8">
        <w:rPr>
          <w:rFonts w:ascii="Book Antiqua" w:hAnsi="Book Antiqua"/>
          <w:sz w:val="28"/>
          <w:szCs w:val="28"/>
        </w:rPr>
        <w:t xml:space="preserve"> (Emphasis supplied).</w:t>
      </w:r>
    </w:p>
    <w:p w14:paraId="076EC49E" w14:textId="6E8077B4" w:rsidR="003151E8" w:rsidRDefault="003151E8" w:rsidP="00AD227C">
      <w:pPr>
        <w:tabs>
          <w:tab w:val="left" w:pos="23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Friends, don’t be deceived. Satan</w:t>
      </w:r>
      <w:r w:rsidR="00D7265D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="00F75E3C">
        <w:rPr>
          <w:rFonts w:ascii="Book Antiqua" w:hAnsi="Book Antiqua"/>
          <w:sz w:val="28"/>
          <w:szCs w:val="28"/>
        </w:rPr>
        <w:t>is a</w:t>
      </w:r>
      <w:r w:rsidR="00D7265D">
        <w:rPr>
          <w:rFonts w:ascii="Book Antiqua" w:hAnsi="Book Antiqua"/>
          <w:sz w:val="28"/>
          <w:szCs w:val="28"/>
        </w:rPr>
        <w:t xml:space="preserve"> highly skilled tactician </w:t>
      </w:r>
      <w:r w:rsidR="00F75E3C">
        <w:rPr>
          <w:rFonts w:ascii="Book Antiqua" w:hAnsi="Book Antiqua"/>
          <w:sz w:val="28"/>
          <w:szCs w:val="28"/>
        </w:rPr>
        <w:t xml:space="preserve">of evil and he </w:t>
      </w:r>
      <w:r>
        <w:rPr>
          <w:rFonts w:ascii="Book Antiqua" w:hAnsi="Book Antiqua"/>
          <w:sz w:val="28"/>
          <w:szCs w:val="28"/>
        </w:rPr>
        <w:t xml:space="preserve">is using this pandemic and the political arena as decoys to destroy God’s people. When our main focus </w:t>
      </w:r>
      <w:r w:rsidR="00D7265D">
        <w:rPr>
          <w:rFonts w:ascii="Book Antiqua" w:hAnsi="Book Antiqua"/>
          <w:sz w:val="28"/>
          <w:szCs w:val="28"/>
        </w:rPr>
        <w:t xml:space="preserve">becomes </w:t>
      </w:r>
      <w:r w:rsidR="00534A9A">
        <w:rPr>
          <w:rFonts w:ascii="Book Antiqua" w:hAnsi="Book Antiqua"/>
          <w:sz w:val="28"/>
          <w:szCs w:val="28"/>
        </w:rPr>
        <w:t xml:space="preserve">the things of this </w:t>
      </w:r>
      <w:r w:rsidR="00D7265D">
        <w:rPr>
          <w:rFonts w:ascii="Book Antiqua" w:hAnsi="Book Antiqua"/>
          <w:sz w:val="28"/>
          <w:szCs w:val="28"/>
        </w:rPr>
        <w:t xml:space="preserve">world, we </w:t>
      </w:r>
      <w:r w:rsidR="006267DF">
        <w:rPr>
          <w:rFonts w:ascii="Book Antiqua" w:hAnsi="Book Antiqua"/>
          <w:sz w:val="28"/>
          <w:szCs w:val="28"/>
        </w:rPr>
        <w:t xml:space="preserve">are </w:t>
      </w:r>
      <w:r>
        <w:rPr>
          <w:rFonts w:ascii="Book Antiqua" w:hAnsi="Book Antiqua"/>
          <w:sz w:val="28"/>
          <w:szCs w:val="28"/>
        </w:rPr>
        <w:t>tak</w:t>
      </w:r>
      <w:r w:rsidR="00AD6A62">
        <w:rPr>
          <w:rFonts w:ascii="Book Antiqua" w:hAnsi="Book Antiqua"/>
          <w:sz w:val="28"/>
          <w:szCs w:val="28"/>
        </w:rPr>
        <w:t>ing</w:t>
      </w:r>
      <w:r>
        <w:rPr>
          <w:rFonts w:ascii="Book Antiqua" w:hAnsi="Book Antiqua"/>
          <w:sz w:val="28"/>
          <w:szCs w:val="28"/>
        </w:rPr>
        <w:t xml:space="preserve"> our eyes off of Jesus</w:t>
      </w:r>
      <w:r w:rsidR="00D7265D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He is coming soon and Satan knows it</w:t>
      </w:r>
      <w:r w:rsidR="00AD6A62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so he is employing his </w:t>
      </w:r>
      <w:r w:rsidR="00D7265D">
        <w:rPr>
          <w:rFonts w:ascii="Book Antiqua" w:hAnsi="Book Antiqua"/>
          <w:sz w:val="28"/>
          <w:szCs w:val="28"/>
        </w:rPr>
        <w:t xml:space="preserve">most </w:t>
      </w:r>
      <w:r>
        <w:rPr>
          <w:rFonts w:ascii="Book Antiqua" w:hAnsi="Book Antiqua"/>
          <w:sz w:val="28"/>
          <w:szCs w:val="28"/>
        </w:rPr>
        <w:t>strategic distractions to d</w:t>
      </w:r>
      <w:r w:rsidR="00D7265D">
        <w:rPr>
          <w:rFonts w:ascii="Book Antiqua" w:hAnsi="Book Antiqua"/>
          <w:sz w:val="28"/>
          <w:szCs w:val="28"/>
        </w:rPr>
        <w:t>i</w:t>
      </w:r>
      <w:r>
        <w:rPr>
          <w:rFonts w:ascii="Book Antiqua" w:hAnsi="Book Antiqua"/>
          <w:sz w:val="28"/>
          <w:szCs w:val="28"/>
        </w:rPr>
        <w:t xml:space="preserve">vide </w:t>
      </w:r>
      <w:r w:rsidR="00D7265D">
        <w:rPr>
          <w:rFonts w:ascii="Book Antiqua" w:hAnsi="Book Antiqua"/>
          <w:sz w:val="28"/>
          <w:szCs w:val="28"/>
        </w:rPr>
        <w:t>G</w:t>
      </w:r>
      <w:r>
        <w:rPr>
          <w:rFonts w:ascii="Book Antiqua" w:hAnsi="Book Antiqua"/>
          <w:sz w:val="28"/>
          <w:szCs w:val="28"/>
        </w:rPr>
        <w:t>od’s people</w:t>
      </w:r>
      <w:r w:rsidR="00D7265D">
        <w:rPr>
          <w:rFonts w:ascii="Book Antiqua" w:hAnsi="Book Antiqua"/>
          <w:sz w:val="28"/>
          <w:szCs w:val="28"/>
        </w:rPr>
        <w:t>.</w:t>
      </w:r>
    </w:p>
    <w:p w14:paraId="0B71434E" w14:textId="4B8E4595" w:rsidR="006E4CF0" w:rsidRDefault="006E1526" w:rsidP="00AD227C">
      <w:pPr>
        <w:tabs>
          <w:tab w:val="left" w:pos="23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6E4CF0">
        <w:rPr>
          <w:rFonts w:ascii="Book Antiqua" w:hAnsi="Book Antiqua"/>
          <w:sz w:val="28"/>
          <w:szCs w:val="28"/>
        </w:rPr>
        <w:t xml:space="preserve">    </w:t>
      </w:r>
      <w:r>
        <w:rPr>
          <w:rFonts w:ascii="Book Antiqua" w:hAnsi="Book Antiqua"/>
          <w:sz w:val="28"/>
          <w:szCs w:val="28"/>
        </w:rPr>
        <w:t xml:space="preserve">Jesus stated in John 14:6: “I am the way, the truth and the life…” </w:t>
      </w:r>
    </w:p>
    <w:p w14:paraId="10324FA8" w14:textId="75269CB8" w:rsidR="00871A43" w:rsidRPr="009817B4" w:rsidRDefault="00871A43" w:rsidP="00AD227C">
      <w:pPr>
        <w:tabs>
          <w:tab w:val="left" w:pos="233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71778247" w14:textId="3FF82C89" w:rsidR="006E1526" w:rsidRPr="009817B4" w:rsidRDefault="00871A43" w:rsidP="009817B4">
      <w:pPr>
        <w:tabs>
          <w:tab w:val="left" w:pos="233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871A43">
        <w:rPr>
          <w:rFonts w:ascii="Book Antiqua" w:hAnsi="Book Antiqua"/>
          <w:b/>
          <w:bCs/>
          <w:sz w:val="28"/>
          <w:szCs w:val="28"/>
        </w:rPr>
        <w:t>The show is almost over</w:t>
      </w:r>
      <w:r w:rsidR="009817B4">
        <w:rPr>
          <w:rFonts w:ascii="Book Antiqua" w:hAnsi="Book Antiqua"/>
          <w:b/>
          <w:bCs/>
          <w:sz w:val="28"/>
          <w:szCs w:val="28"/>
        </w:rPr>
        <w:t>-Turn your eyes upon Jesus!</w:t>
      </w:r>
    </w:p>
    <w:p w14:paraId="56EDD7C8" w14:textId="77777777" w:rsidR="000744B6" w:rsidRPr="000744B6" w:rsidRDefault="000744B6" w:rsidP="00AD227C">
      <w:pPr>
        <w:tabs>
          <w:tab w:val="left" w:pos="233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7E40CE0F" w14:textId="1D829CB4" w:rsidR="000744B6" w:rsidRPr="000744B6" w:rsidRDefault="000744B6" w:rsidP="000744B6">
      <w:pPr>
        <w:tabs>
          <w:tab w:val="left" w:pos="233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0744B6">
        <w:rPr>
          <w:rFonts w:ascii="Book Antiqua" w:hAnsi="Book Antiqua"/>
          <w:b/>
          <w:bCs/>
          <w:sz w:val="28"/>
          <w:szCs w:val="28"/>
        </w:rPr>
        <w:t>The Defense Rests!</w:t>
      </w:r>
    </w:p>
    <w:sectPr w:rsidR="000744B6" w:rsidRPr="000744B6" w:rsidSect="0092372C">
      <w:footerReference w:type="default" r:id="rId7"/>
      <w:pgSz w:w="7920" w:h="12240" w:orient="landscape" w:code="1"/>
      <w:pgMar w:top="576" w:right="864" w:bottom="576" w:left="864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EA076" w14:textId="77777777" w:rsidR="00A74099" w:rsidRDefault="00A74099" w:rsidP="001D7FF5">
      <w:pPr>
        <w:spacing w:after="0" w:line="240" w:lineRule="auto"/>
      </w:pPr>
      <w:r>
        <w:separator/>
      </w:r>
    </w:p>
  </w:endnote>
  <w:endnote w:type="continuationSeparator" w:id="0">
    <w:p w14:paraId="2AD68350" w14:textId="77777777" w:rsidR="00A74099" w:rsidRDefault="00A74099" w:rsidP="001D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304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D1E9B" w14:textId="4E8A8F5C" w:rsidR="007C2363" w:rsidRDefault="007C23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BAC8A3" w14:textId="77777777" w:rsidR="007C2363" w:rsidRDefault="007C2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96601" w14:textId="77777777" w:rsidR="00A74099" w:rsidRDefault="00A74099" w:rsidP="001D7FF5">
      <w:pPr>
        <w:spacing w:after="0" w:line="240" w:lineRule="auto"/>
      </w:pPr>
      <w:r>
        <w:separator/>
      </w:r>
    </w:p>
  </w:footnote>
  <w:footnote w:type="continuationSeparator" w:id="0">
    <w:p w14:paraId="6D0FCC98" w14:textId="77777777" w:rsidR="00A74099" w:rsidRDefault="00A74099" w:rsidP="001D7FF5">
      <w:pPr>
        <w:spacing w:after="0" w:line="240" w:lineRule="auto"/>
      </w:pPr>
      <w:r>
        <w:continuationSeparator/>
      </w:r>
    </w:p>
  </w:footnote>
  <w:footnote w:id="1">
    <w:p w14:paraId="62C7D558" w14:textId="6A186D8D" w:rsidR="00217D05" w:rsidRDefault="00217D05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217D05">
        <w:rPr>
          <w:u w:val="single"/>
        </w:rPr>
        <w:t>The Great Controversy</w:t>
      </w:r>
      <w:r>
        <w:t>, pp. 589, 590.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2C"/>
    <w:rsid w:val="00011267"/>
    <w:rsid w:val="00053594"/>
    <w:rsid w:val="00073CBC"/>
    <w:rsid w:val="000744B6"/>
    <w:rsid w:val="000A4CAB"/>
    <w:rsid w:val="000F7C4E"/>
    <w:rsid w:val="0019770F"/>
    <w:rsid w:val="001C7819"/>
    <w:rsid w:val="001D7FF5"/>
    <w:rsid w:val="00217D05"/>
    <w:rsid w:val="002301AA"/>
    <w:rsid w:val="00246381"/>
    <w:rsid w:val="00253A1C"/>
    <w:rsid w:val="003151E8"/>
    <w:rsid w:val="00364019"/>
    <w:rsid w:val="0037724C"/>
    <w:rsid w:val="003A0451"/>
    <w:rsid w:val="00416018"/>
    <w:rsid w:val="00434803"/>
    <w:rsid w:val="004B23E1"/>
    <w:rsid w:val="004F2B4A"/>
    <w:rsid w:val="005122AE"/>
    <w:rsid w:val="00534A9A"/>
    <w:rsid w:val="00581969"/>
    <w:rsid w:val="005863C4"/>
    <w:rsid w:val="005D38F9"/>
    <w:rsid w:val="005E06C5"/>
    <w:rsid w:val="005E1240"/>
    <w:rsid w:val="00613A03"/>
    <w:rsid w:val="006267DF"/>
    <w:rsid w:val="00652CA6"/>
    <w:rsid w:val="00664666"/>
    <w:rsid w:val="006A1AF7"/>
    <w:rsid w:val="006C7AA3"/>
    <w:rsid w:val="006E1526"/>
    <w:rsid w:val="006E4CF0"/>
    <w:rsid w:val="006E7738"/>
    <w:rsid w:val="006F172F"/>
    <w:rsid w:val="0070327F"/>
    <w:rsid w:val="007842F7"/>
    <w:rsid w:val="007B2514"/>
    <w:rsid w:val="007C2363"/>
    <w:rsid w:val="007E6102"/>
    <w:rsid w:val="00800E80"/>
    <w:rsid w:val="00822854"/>
    <w:rsid w:val="008429E5"/>
    <w:rsid w:val="00871A43"/>
    <w:rsid w:val="008F14E3"/>
    <w:rsid w:val="009023AC"/>
    <w:rsid w:val="0092372C"/>
    <w:rsid w:val="00930756"/>
    <w:rsid w:val="00943FC3"/>
    <w:rsid w:val="009529AB"/>
    <w:rsid w:val="009817B4"/>
    <w:rsid w:val="009856CC"/>
    <w:rsid w:val="009A1846"/>
    <w:rsid w:val="009A4064"/>
    <w:rsid w:val="009F02AE"/>
    <w:rsid w:val="009F6F56"/>
    <w:rsid w:val="00A42EBB"/>
    <w:rsid w:val="00A434EB"/>
    <w:rsid w:val="00A43B7C"/>
    <w:rsid w:val="00A74099"/>
    <w:rsid w:val="00A92DC8"/>
    <w:rsid w:val="00A97FE2"/>
    <w:rsid w:val="00AC76E4"/>
    <w:rsid w:val="00AD227C"/>
    <w:rsid w:val="00AD6A62"/>
    <w:rsid w:val="00B85E98"/>
    <w:rsid w:val="00B943EC"/>
    <w:rsid w:val="00BC3F74"/>
    <w:rsid w:val="00BC64C0"/>
    <w:rsid w:val="00C2618C"/>
    <w:rsid w:val="00CE4C78"/>
    <w:rsid w:val="00CF116A"/>
    <w:rsid w:val="00D052BB"/>
    <w:rsid w:val="00D47C54"/>
    <w:rsid w:val="00D72013"/>
    <w:rsid w:val="00D7265D"/>
    <w:rsid w:val="00EB6294"/>
    <w:rsid w:val="00EE35BA"/>
    <w:rsid w:val="00F050D3"/>
    <w:rsid w:val="00F11FDE"/>
    <w:rsid w:val="00F7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EF5B8"/>
  <w15:chartTrackingRefBased/>
  <w15:docId w15:val="{6777668E-CBDF-4A91-A518-C740E973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FF5"/>
  </w:style>
  <w:style w:type="paragraph" w:styleId="Footer">
    <w:name w:val="footer"/>
    <w:basedOn w:val="Normal"/>
    <w:link w:val="FooterChar"/>
    <w:uiPriority w:val="99"/>
    <w:unhideWhenUsed/>
    <w:rsid w:val="001D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FF5"/>
  </w:style>
  <w:style w:type="paragraph" w:styleId="FootnoteText">
    <w:name w:val="footnote text"/>
    <w:basedOn w:val="Normal"/>
    <w:link w:val="FootnoteTextChar"/>
    <w:uiPriority w:val="99"/>
    <w:semiHidden/>
    <w:unhideWhenUsed/>
    <w:rsid w:val="00217D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D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D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CAC18-145D-4590-BECE-189B3435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2020-08-06T15:03:00Z</dcterms:created>
  <dcterms:modified xsi:type="dcterms:W3CDTF">2020-08-06T15:03:00Z</dcterms:modified>
</cp:coreProperties>
</file>